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68C4" w14:textId="77777777" w:rsidR="00717EA7" w:rsidRPr="00717EA7" w:rsidRDefault="00717EA7" w:rsidP="001F266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 w:rsidRPr="00717EA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45AB8254" wp14:editId="5FB3B55E">
            <wp:extent cx="425450" cy="5956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C1D98" w14:textId="77777777" w:rsidR="00717EA7" w:rsidRPr="00717EA7" w:rsidRDefault="00717EA7" w:rsidP="0071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МАР’ЯНІВСЬКА  СЕЛИЩНА РАДА</w:t>
      </w:r>
    </w:p>
    <w:p w14:paraId="6E780364" w14:textId="77777777" w:rsidR="00717EA7" w:rsidRPr="00717EA7" w:rsidRDefault="00717EA7" w:rsidP="0071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ЛУЦЬКОГО РАЙОНУ ВОЛИНСЬКОЇ ОБЛАСТІ</w:t>
      </w:r>
    </w:p>
    <w:p w14:paraId="0D2715DB" w14:textId="77777777" w:rsidR="00717EA7" w:rsidRPr="00717EA7" w:rsidRDefault="00717EA7" w:rsidP="0071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14:paraId="2F7E3638" w14:textId="77777777" w:rsidR="00717EA7" w:rsidRPr="00717EA7" w:rsidRDefault="00717EA7" w:rsidP="0071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71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</w:p>
    <w:p w14:paraId="17F2DD02" w14:textId="77777777" w:rsidR="00717EA7" w:rsidRPr="00717EA7" w:rsidRDefault="00717EA7" w:rsidP="0071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5B156752" w14:textId="77777777" w:rsidR="00717EA7" w:rsidRPr="00717EA7" w:rsidRDefault="00717EA7" w:rsidP="00717EA7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9AD92" w14:textId="41157D33" w:rsidR="00717EA7" w:rsidRPr="00717EA7" w:rsidRDefault="005D30F9" w:rsidP="005D30F9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="00717EA7" w:rsidRPr="0071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717E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7EA7" w:rsidRPr="0071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елище </w:t>
      </w:r>
      <w:r w:rsidR="00717EA7" w:rsidRPr="0071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17EA7" w:rsidRPr="00717E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Мар’янівка</w:t>
      </w:r>
      <w:proofErr w:type="spellEnd"/>
      <w:r w:rsidR="00717EA7" w:rsidRPr="0071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№</w:t>
      </w:r>
    </w:p>
    <w:p w14:paraId="5CF4B2BF" w14:textId="77777777" w:rsidR="00717EA7" w:rsidRPr="00717EA7" w:rsidRDefault="00717EA7" w:rsidP="00717EA7">
      <w:pPr>
        <w:widowControl w:val="0"/>
        <w:tabs>
          <w:tab w:val="left" w:pos="43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8CF41EA" w14:textId="77777777" w:rsidR="005D30F9" w:rsidRDefault="00717EA7" w:rsidP="005D30F9">
      <w:pPr>
        <w:shd w:val="clear" w:color="auto" w:fill="FBFBFB"/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717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Про припинення діяльності </w:t>
      </w:r>
    </w:p>
    <w:p w14:paraId="4E1BE99B" w14:textId="77777777" w:rsidR="005D30F9" w:rsidRDefault="005D30F9" w:rsidP="005D30F9">
      <w:pPr>
        <w:shd w:val="clear" w:color="auto" w:fill="FBFBFB"/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ш</w:t>
      </w:r>
      <w:r w:rsidR="00717EA7" w:rsidRPr="00717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ляхом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EC2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л</w:t>
      </w:r>
      <w:r w:rsidR="00717EA7" w:rsidRPr="00717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іквідації</w:t>
      </w:r>
      <w:r w:rsidR="00EC2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0E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Скригівської</w:t>
      </w:r>
      <w:proofErr w:type="spellEnd"/>
      <w:r w:rsidR="000E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77BFFA88" w14:textId="1FDDAB70" w:rsidR="00717EA7" w:rsidRPr="00EC2552" w:rsidRDefault="000E4A01" w:rsidP="005D30F9">
      <w:pPr>
        <w:shd w:val="clear" w:color="auto" w:fill="FBFBFB"/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гімназії</w:t>
      </w:r>
      <w:r w:rsidR="005D3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Мар’янівської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</w:t>
      </w:r>
    </w:p>
    <w:p w14:paraId="1AFB2C6B" w14:textId="77777777" w:rsidR="00717EA7" w:rsidRDefault="000E4A01" w:rsidP="005D30F9">
      <w:pPr>
        <w:shd w:val="clear" w:color="auto" w:fill="FBFBFB"/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Луцького району Волинської області</w:t>
      </w:r>
    </w:p>
    <w:p w14:paraId="30E3C5D6" w14:textId="77777777" w:rsidR="00717EA7" w:rsidRPr="00717EA7" w:rsidRDefault="00717EA7" w:rsidP="00717EA7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2D2968BA" w14:textId="77777777" w:rsidR="00717EA7" w:rsidRPr="00717EA7" w:rsidRDefault="00717EA7" w:rsidP="005F73CF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    Відповідно до пункту 30 частини першої статті 26, статті 32 Закону України "Про місцеве самоврядування в Україні", статей 104, 105, 110-112 Цивільного Кодексу України, статті 66 Закону України " Про освіту", статті 32 Закону України "Про повну загальну середню освіту", постанови Кабінету Міністрів від 14 січня 2015 р. № 6 "Деякі питання надання освітньої субвенції з державного бюджету місцевим бюджетам", постанови Кабінету Міністрів від 3 листопада 2010 р. № 996 "Про забезпечення участі у громадськості у формуванні та реалізації державної політики",</w:t>
      </w:r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рішення </w:t>
      </w:r>
      <w:proofErr w:type="spellStart"/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Мар’янівської</w:t>
      </w:r>
      <w:proofErr w:type="spellEnd"/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 від 14 листопада 2024 року №44/8 «Про затвердження Плану формування мережі закладів загальної середньої освіти </w:t>
      </w:r>
      <w:proofErr w:type="spellStart"/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Мар’янівської</w:t>
      </w:r>
      <w:proofErr w:type="spellEnd"/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 на 2024-2027 роки», 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за результатами проведення публічних громадських обговорень, розглянувши подан</w:t>
      </w:r>
      <w:r w:rsidR="00EC25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у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відділом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освіти, молоді</w:t>
      </w:r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спорту  та охорони здоров’я </w:t>
      </w:r>
      <w:proofErr w:type="spellStart"/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Мар’янівської</w:t>
      </w:r>
      <w:proofErr w:type="spellEnd"/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 інформаційно-аналітичну довідку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з метою створення необхідних умов для рівного доступу громадян до якісної освіти та економічної ефективності функціонування закладів освіти громади, приведення освітньої мережі у відповідність до вимог законодавства та освітніх потреб населення, враховуючи низьку наповнюваність класів учнями в </w:t>
      </w:r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Скригівській</w:t>
      </w:r>
      <w:proofErr w:type="spellEnd"/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гімназії </w:t>
      </w:r>
      <w:proofErr w:type="spellStart"/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Мар’янівської</w:t>
      </w:r>
      <w:proofErr w:type="spellEnd"/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, враховуючи висновки та рекомендації </w:t>
      </w:r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постійної комісії з питань</w:t>
      </w:r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5F73CF" w:rsidRPr="005F73C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освіти, культури та туризму, духовності, охорони здоров’я, материнства, у справах сім’ї, молоді та спорту, соціального захисту населення </w:t>
      </w:r>
      <w:proofErr w:type="spellStart"/>
      <w:r w:rsidR="005F73CF" w:rsidRPr="005F73C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Мар’янівської</w:t>
      </w:r>
      <w:proofErr w:type="spellEnd"/>
      <w:r w:rsidR="005F73CF" w:rsidRPr="005F73C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 _____№_____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селищна 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рада </w:t>
      </w:r>
      <w:r w:rsidRPr="00717EA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28A37413" w14:textId="77777777" w:rsidR="00717EA7" w:rsidRPr="005F73CF" w:rsidRDefault="005F73CF" w:rsidP="00717EA7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       </w:t>
      </w:r>
      <w:r w:rsidR="00717EA7" w:rsidRPr="005F73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ВИРІШИЛА:</w:t>
      </w:r>
    </w:p>
    <w:p w14:paraId="21A8C1D7" w14:textId="77777777" w:rsidR="00717EA7" w:rsidRPr="00717EA7" w:rsidRDefault="00717EA7" w:rsidP="00717EA7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717EA7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1. Припинити діяльність шляхом ліквідації юридичної особи </w:t>
      </w:r>
      <w:proofErr w:type="spellStart"/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Скригівської</w:t>
      </w:r>
      <w:proofErr w:type="spellEnd"/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гімназії </w:t>
      </w:r>
      <w:proofErr w:type="spellStart"/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Мар’янівської</w:t>
      </w:r>
      <w:proofErr w:type="spellEnd"/>
      <w:r w:rsidR="005F7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 Луць</w:t>
      </w:r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кого району Волинської області 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(Код ЄДРПОУ </w:t>
      </w:r>
      <w:r w:rsidR="00051837" w:rsidRP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25085210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), місцезнаходження: Україна, </w:t>
      </w:r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Волинська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область, </w:t>
      </w:r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Луцький 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район, с. </w:t>
      </w:r>
      <w:proofErr w:type="spellStart"/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Скригове</w:t>
      </w:r>
      <w:proofErr w:type="spellEnd"/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вул. </w:t>
      </w:r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Центральна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24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62210CC7" w14:textId="77777777" w:rsidR="00717EA7" w:rsidRPr="00717EA7" w:rsidRDefault="00717EA7" w:rsidP="00717EA7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  2. Створити комісію з ліквідації </w:t>
      </w:r>
      <w:proofErr w:type="spellStart"/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Скригівської</w:t>
      </w:r>
      <w:proofErr w:type="spellEnd"/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гімназії </w:t>
      </w:r>
      <w:proofErr w:type="spellStart"/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Мар’янівської</w:t>
      </w:r>
      <w:proofErr w:type="spellEnd"/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  Луцького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району   </w:t>
      </w:r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Волинсь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кої області у такому складі:</w:t>
      </w:r>
    </w:p>
    <w:p w14:paraId="28F4068F" w14:textId="77777777" w:rsidR="00717EA7" w:rsidRPr="00717EA7" w:rsidRDefault="00051837" w:rsidP="00717EA7">
      <w:pPr>
        <w:shd w:val="clear" w:color="auto" w:fill="FBFBFB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ЛАКИШ Ольга Олександрівна</w:t>
      </w:r>
      <w:r w:rsidR="00717EA7"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- голова комісії,  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відділу освіти, молоді, спорту та охорони здоров’я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Мар’янівської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</w:t>
      </w:r>
      <w:r w:rsidR="00717EA7"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</w:t>
      </w:r>
    </w:p>
    <w:p w14:paraId="34AC74BE" w14:textId="77777777" w:rsidR="00717EA7" w:rsidRPr="00717EA7" w:rsidRDefault="00717EA7" w:rsidP="00717EA7">
      <w:pPr>
        <w:shd w:val="clear" w:color="auto" w:fill="FBFBFB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Члени комісії:</w:t>
      </w:r>
    </w:p>
    <w:p w14:paraId="570759DD" w14:textId="77777777" w:rsidR="00717EA7" w:rsidRDefault="00AE4334" w:rsidP="00717EA7">
      <w:pPr>
        <w:shd w:val="clear" w:color="auto" w:fill="FBFBFB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AE43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ВОЛОШИНА Наталія Володи</w:t>
      </w:r>
      <w:r w:rsidR="00717EA7" w:rsidRPr="00AE43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мирівна – головний спеціаліст відділу освіти</w:t>
      </w:r>
      <w:r w:rsidRPr="00AE43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молоді, спорту та охорони здоров’я </w:t>
      </w:r>
      <w:proofErr w:type="spellStart"/>
      <w:r w:rsidRPr="00AE43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Мар’янівської</w:t>
      </w:r>
      <w:proofErr w:type="spellEnd"/>
      <w:r w:rsidRPr="00AE43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селищної ради</w:t>
      </w:r>
      <w:r w:rsidR="00717EA7" w:rsidRPr="00AE43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14:paraId="500F6001" w14:textId="77777777" w:rsidR="008F5986" w:rsidRPr="00AE4334" w:rsidRDefault="008F5986" w:rsidP="00717EA7">
      <w:pPr>
        <w:shd w:val="clear" w:color="auto" w:fill="FBFBFB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ЛУЦЮК Тетяна Володимирівна- 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Бужанського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ліцею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Мар’янівської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селищної ради;</w:t>
      </w:r>
    </w:p>
    <w:p w14:paraId="78E2F5B4" w14:textId="77777777" w:rsidR="00717EA7" w:rsidRDefault="00066B9D" w:rsidP="00717EA7">
      <w:pPr>
        <w:shd w:val="clear" w:color="auto" w:fill="FBFBFB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ХРОЛЬ Оксана Василівна</w:t>
      </w:r>
      <w:r w:rsidR="00717EA7" w:rsidRPr="00AE43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 – головний бухгалтер централізованої бухгалтерії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відділу освіти,  </w:t>
      </w:r>
      <w:r w:rsidRPr="00066B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молоді, спорту та охорони здоров’я </w:t>
      </w:r>
      <w:proofErr w:type="spellStart"/>
      <w:r w:rsidRPr="00066B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Мар’янівської</w:t>
      </w:r>
      <w:proofErr w:type="spellEnd"/>
      <w:r w:rsidRPr="00066B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селищної ради</w:t>
      </w:r>
      <w:r w:rsidR="007B01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14:paraId="35F8F772" w14:textId="77777777" w:rsidR="007B0167" w:rsidRPr="007B0167" w:rsidRDefault="007B0167" w:rsidP="007B0167">
      <w:pPr>
        <w:shd w:val="clear" w:color="auto" w:fill="FBFBFB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ЮРЧУК Лариса Василівна- </w:t>
      </w:r>
      <w:r w:rsidRPr="007B01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бухгалтер централізованої бухгалтерії відділу освіти,  молоді, спорту та охорони здоров’я </w:t>
      </w:r>
      <w:proofErr w:type="spellStart"/>
      <w:r w:rsidRPr="007B01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Мар’янівської</w:t>
      </w:r>
      <w:proofErr w:type="spellEnd"/>
      <w:r w:rsidRPr="007B01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селищної ради;</w:t>
      </w:r>
    </w:p>
    <w:p w14:paraId="2B39B066" w14:textId="77777777" w:rsidR="007B0167" w:rsidRPr="007B0167" w:rsidRDefault="007B0167" w:rsidP="00717EA7">
      <w:pPr>
        <w:shd w:val="clear" w:color="auto" w:fill="FBFBFB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ПАНАС Іванна Леонідівна- </w:t>
      </w:r>
      <w:r w:rsidRPr="007B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бухгалтер централізованої бухгалтерії відділу освіти,  молоді, спорту та охорони здоров’я </w:t>
      </w:r>
      <w:proofErr w:type="spellStart"/>
      <w:r w:rsidRPr="007B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Мар’янівської</w:t>
      </w:r>
      <w:proofErr w:type="spellEnd"/>
      <w:r w:rsidRPr="007B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F3106AE" w14:textId="77777777" w:rsidR="00717EA7" w:rsidRPr="00717EA7" w:rsidRDefault="00717EA7" w:rsidP="00717EA7">
      <w:pPr>
        <w:shd w:val="clear" w:color="auto" w:fill="FBFBFB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Місцезнаходження комісії з ліквідації: 4</w:t>
      </w:r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5744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Волинська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область, </w:t>
      </w:r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Луцький район, смт </w:t>
      </w:r>
      <w:proofErr w:type="spellStart"/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Мар’янівка</w:t>
      </w:r>
      <w:proofErr w:type="spellEnd"/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вул. </w:t>
      </w:r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Незалежності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26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76DA21F1" w14:textId="77777777" w:rsidR="00717EA7" w:rsidRPr="00717EA7" w:rsidRDefault="00717EA7" w:rsidP="006723A3">
      <w:pPr>
        <w:shd w:val="clear" w:color="auto" w:fill="FBFBFB"/>
        <w:spacing w:after="0" w:line="240" w:lineRule="auto"/>
        <w:ind w:firstLine="600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3.Ліквідаційній комісії:</w:t>
      </w:r>
    </w:p>
    <w:p w14:paraId="29550780" w14:textId="77777777" w:rsidR="00717EA7" w:rsidRPr="00717EA7" w:rsidRDefault="00717EA7" w:rsidP="006723A3">
      <w:pPr>
        <w:shd w:val="clear" w:color="auto" w:fill="FBFBFB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3.1.  В установленому порядку протягом трьох робочих днів з дати прийняття цього рішення письмово повідомити орган, що здійснює державну реєстрацію, про ліквідацію юридичної особи та подати необхідні документи для внесення до Єдиного державного реєстру юридичних осіб та фізичних осіб-підприємців відповідних записів.</w:t>
      </w:r>
    </w:p>
    <w:p w14:paraId="3E0D712C" w14:textId="77777777" w:rsidR="00717EA7" w:rsidRPr="00717EA7" w:rsidRDefault="00717EA7" w:rsidP="006723A3">
      <w:pPr>
        <w:shd w:val="clear" w:color="auto" w:fill="FBFBFB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3.2. Забезпечити здійснення усіх організаційно-правових заходів, пов’язаних з ліквідацією юридичної особи, відповідно до вимог законодавства.</w:t>
      </w:r>
    </w:p>
    <w:p w14:paraId="24BB7D40" w14:textId="77777777" w:rsidR="00717EA7" w:rsidRPr="00717EA7" w:rsidRDefault="00717EA7" w:rsidP="006723A3">
      <w:pPr>
        <w:shd w:val="clear" w:color="auto" w:fill="FBFBFB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3.3. Забезпечити передачу</w:t>
      </w:r>
      <w:r w:rsidR="008F59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майна, 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архівних та інших документів </w:t>
      </w:r>
      <w:proofErr w:type="spellStart"/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Скригівської</w:t>
      </w:r>
      <w:proofErr w:type="spellEnd"/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гімназії </w:t>
      </w:r>
      <w:proofErr w:type="spellStart"/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Мар’янівської</w:t>
      </w:r>
      <w:proofErr w:type="spellEnd"/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селищної ради  Луцького району Волинської області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що підлягають тривалому зберіганню до  </w:t>
      </w:r>
      <w:proofErr w:type="spellStart"/>
      <w:r w:rsidR="000518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Бужанського</w:t>
      </w:r>
      <w:proofErr w:type="spellEnd"/>
      <w:r w:rsid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ліцею </w:t>
      </w:r>
      <w:proofErr w:type="spellStart"/>
      <w:r w:rsid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Мар’янівської</w:t>
      </w:r>
      <w:proofErr w:type="spellEnd"/>
      <w:r w:rsid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селищної ради  Луцького району Волинської об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ласті.</w:t>
      </w:r>
    </w:p>
    <w:p w14:paraId="47C0D90A" w14:textId="77777777" w:rsidR="00717EA7" w:rsidRPr="00717EA7" w:rsidRDefault="00717EA7" w:rsidP="006723A3">
      <w:pPr>
        <w:shd w:val="clear" w:color="auto" w:fill="FBFBFB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3.4. Встановити термін для задоволення вимог кредиторів два місяці з дня публікування повідомлення про припинення юридичної особи.</w:t>
      </w:r>
    </w:p>
    <w:p w14:paraId="4C5337D6" w14:textId="77777777" w:rsidR="00717EA7" w:rsidRPr="00717EA7" w:rsidRDefault="00717EA7" w:rsidP="006723A3">
      <w:pPr>
        <w:shd w:val="clear" w:color="auto" w:fill="FBFBFB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4. </w:t>
      </w:r>
      <w:r w:rsid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ачальник</w:t>
      </w:r>
      <w:r w:rsid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у відділу освіти, молоді, спорту та охорони здоров’я </w:t>
      </w:r>
      <w:proofErr w:type="spellStart"/>
      <w:r w:rsid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Мар’янівської</w:t>
      </w:r>
      <w:proofErr w:type="spellEnd"/>
      <w:r w:rsid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 Ользі ЛАКИШ</w:t>
      </w:r>
      <w:r w:rsidR="006723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абезпечити підвезення</w:t>
      </w:r>
      <w:r w:rsidR="008F59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учнів до </w:t>
      </w:r>
      <w:proofErr w:type="spellStart"/>
      <w:r w:rsid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Бужанського</w:t>
      </w:r>
      <w:proofErr w:type="spellEnd"/>
      <w:r w:rsid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ліцею </w:t>
      </w:r>
      <w:proofErr w:type="spellStart"/>
      <w:r w:rsid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Мар’янівської</w:t>
      </w:r>
      <w:proofErr w:type="spellEnd"/>
      <w:r w:rsid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селищної ради Луцького району Волинської області</w:t>
      </w:r>
      <w:r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2F91F977" w14:textId="77777777" w:rsidR="00717EA7" w:rsidRDefault="006723A3" w:rsidP="006723A3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5</w:t>
      </w:r>
      <w:r w:rsidR="00717EA7" w:rsidRPr="00717E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 Покласти контроль за виконанням цього рішення на </w:t>
      </w:r>
      <w:r w:rsidR="00FC175E" w:rsidRP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постійн</w:t>
      </w:r>
      <w:r w:rsid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="00FC175E" w:rsidRP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комісі</w:t>
      </w:r>
      <w:r w:rsid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ю</w:t>
      </w:r>
      <w:r w:rsidR="00FC175E" w:rsidRP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 питань  освіти, культури та туризму, духовності, охорони здоров’я, материнства, у справах сім’ї, молоді та спорту, соціального захисту населення </w:t>
      </w:r>
      <w:proofErr w:type="spellStart"/>
      <w:r w:rsidR="00FC175E" w:rsidRP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Мар’янівської</w:t>
      </w:r>
      <w:proofErr w:type="spellEnd"/>
      <w:r w:rsidR="00FC175E" w:rsidRP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селищної ради</w:t>
      </w:r>
      <w:r w:rsidR="00FC1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0E1C1337" w14:textId="7DB1C802" w:rsidR="00FC175E" w:rsidRDefault="00FC175E" w:rsidP="00717EA7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2852FB73" w14:textId="77777777" w:rsidR="003F3EFA" w:rsidRPr="00717EA7" w:rsidRDefault="003F3EFA" w:rsidP="00717EA7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6619D54F" w14:textId="12853509" w:rsidR="00033B69" w:rsidRDefault="00FC175E">
      <w:pPr>
        <w:rPr>
          <w:rFonts w:ascii="Times New Roman" w:hAnsi="Times New Roman" w:cs="Times New Roman"/>
          <w:b/>
          <w:sz w:val="28"/>
          <w:szCs w:val="28"/>
        </w:rPr>
      </w:pPr>
      <w:r w:rsidRPr="00FC175E">
        <w:rPr>
          <w:rFonts w:ascii="Times New Roman" w:hAnsi="Times New Roman" w:cs="Times New Roman"/>
          <w:sz w:val="28"/>
          <w:szCs w:val="28"/>
        </w:rPr>
        <w:t xml:space="preserve">Секретар селищної ради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C175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C175E">
        <w:rPr>
          <w:rFonts w:ascii="Times New Roman" w:hAnsi="Times New Roman" w:cs="Times New Roman"/>
          <w:b/>
          <w:sz w:val="28"/>
          <w:szCs w:val="28"/>
        </w:rPr>
        <w:t>Володимир БОРАЧОК</w:t>
      </w:r>
    </w:p>
    <w:p w14:paraId="1B504DF9" w14:textId="72CC09AB" w:rsidR="003F3EFA" w:rsidRDefault="003F3EFA">
      <w:pPr>
        <w:rPr>
          <w:rFonts w:ascii="Times New Roman" w:hAnsi="Times New Roman" w:cs="Times New Roman"/>
          <w:b/>
          <w:sz w:val="28"/>
          <w:szCs w:val="28"/>
        </w:rPr>
      </w:pPr>
    </w:p>
    <w:p w14:paraId="189BD883" w14:textId="2DCDE8F1" w:rsidR="003F3EFA" w:rsidRDefault="003F3EFA">
      <w:pPr>
        <w:rPr>
          <w:rFonts w:ascii="Times New Roman" w:hAnsi="Times New Roman" w:cs="Times New Roman"/>
          <w:b/>
          <w:sz w:val="28"/>
          <w:szCs w:val="28"/>
        </w:rPr>
      </w:pPr>
    </w:p>
    <w:p w14:paraId="1F4F105D" w14:textId="2D0105CD" w:rsidR="003F3EFA" w:rsidRPr="003F3EFA" w:rsidRDefault="003F3EFA">
      <w:pPr>
        <w:rPr>
          <w:rFonts w:ascii="Times New Roman" w:hAnsi="Times New Roman" w:cs="Times New Roman"/>
          <w:bCs/>
          <w:sz w:val="24"/>
          <w:szCs w:val="24"/>
        </w:rPr>
      </w:pPr>
      <w:r w:rsidRPr="003F3EFA">
        <w:rPr>
          <w:rFonts w:ascii="Times New Roman" w:hAnsi="Times New Roman" w:cs="Times New Roman"/>
          <w:bCs/>
          <w:sz w:val="24"/>
          <w:szCs w:val="24"/>
        </w:rPr>
        <w:t xml:space="preserve">Ольга </w:t>
      </w:r>
      <w:proofErr w:type="spellStart"/>
      <w:r w:rsidRPr="003F3EFA">
        <w:rPr>
          <w:rFonts w:ascii="Times New Roman" w:hAnsi="Times New Roman" w:cs="Times New Roman"/>
          <w:bCs/>
          <w:sz w:val="24"/>
          <w:szCs w:val="24"/>
        </w:rPr>
        <w:t>Лакиш</w:t>
      </w:r>
      <w:proofErr w:type="spellEnd"/>
    </w:p>
    <w:p w14:paraId="0819179C" w14:textId="77777777" w:rsidR="00FC175E" w:rsidRPr="00717EA7" w:rsidRDefault="00FC175E">
      <w:pPr>
        <w:rPr>
          <w:sz w:val="28"/>
          <w:szCs w:val="28"/>
        </w:rPr>
      </w:pPr>
    </w:p>
    <w:sectPr w:rsidR="00FC175E" w:rsidRPr="00717EA7" w:rsidSect="00717EA7">
      <w:type w:val="continuous"/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60"/>
    <w:rsid w:val="00033B69"/>
    <w:rsid w:val="00051837"/>
    <w:rsid w:val="00066B9D"/>
    <w:rsid w:val="000C1A60"/>
    <w:rsid w:val="000E4A01"/>
    <w:rsid w:val="001469FB"/>
    <w:rsid w:val="001F266F"/>
    <w:rsid w:val="003F3EFA"/>
    <w:rsid w:val="005D30F9"/>
    <w:rsid w:val="005F73CF"/>
    <w:rsid w:val="006723A3"/>
    <w:rsid w:val="00717EA7"/>
    <w:rsid w:val="007B0167"/>
    <w:rsid w:val="008F5986"/>
    <w:rsid w:val="009D1059"/>
    <w:rsid w:val="00AE4334"/>
    <w:rsid w:val="00BE72AC"/>
    <w:rsid w:val="00EC2552"/>
    <w:rsid w:val="00F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4B40"/>
  <w15:chartTrackingRefBased/>
  <w15:docId w15:val="{CA10E9EE-B5BB-4F1F-8A7D-41D28A53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3092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Волошина</dc:creator>
  <cp:keywords/>
  <dc:description/>
  <cp:lastModifiedBy>Secretary</cp:lastModifiedBy>
  <cp:revision>4</cp:revision>
  <cp:lastPrinted>2025-12-09T09:42:00Z</cp:lastPrinted>
  <dcterms:created xsi:type="dcterms:W3CDTF">2025-12-09T08:25:00Z</dcterms:created>
  <dcterms:modified xsi:type="dcterms:W3CDTF">2025-12-09T09:42:00Z</dcterms:modified>
</cp:coreProperties>
</file>