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6A69A" w14:textId="77777777" w:rsidR="005B3C63" w:rsidRPr="005B3C63" w:rsidRDefault="005B3C63" w:rsidP="005B3C63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B3C63">
        <w:rPr>
          <w:rFonts w:ascii="Times New Roman" w:eastAsia="Times New Roman" w:hAnsi="Times New Roman" w:cs="Times New Roman"/>
          <w:noProof/>
          <w:snapToGrid w:val="0"/>
          <w:spacing w:val="8"/>
          <w:sz w:val="24"/>
          <w:szCs w:val="24"/>
          <w:lang w:eastAsia="uk-UA"/>
        </w:rPr>
        <w:drawing>
          <wp:inline distT="0" distB="0" distL="0" distR="0" wp14:anchorId="468F7234" wp14:editId="081D1075">
            <wp:extent cx="428625" cy="609600"/>
            <wp:effectExtent l="0" t="0" r="9525" b="0"/>
            <wp:docPr id="34" name="Рисунок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2296E" w14:textId="77777777" w:rsidR="005B3C63" w:rsidRPr="005B3C63" w:rsidRDefault="005B3C63" w:rsidP="005B3C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B3C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МАР’ЯНІВСЬКА   СЕЛИЩНА РАДА</w:t>
      </w:r>
      <w:r w:rsidRPr="005B3C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ЛУЦЬКОГО РАЙОНУ ВОЛИНСЬКОЇ ОБЛАСТІ</w:t>
      </w:r>
      <w:r w:rsidRPr="005B3C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ВОСЬМЕ СКЛИКАННЯ</w:t>
      </w:r>
    </w:p>
    <w:p w14:paraId="5FBC1F60" w14:textId="77777777" w:rsidR="005B3C63" w:rsidRPr="005B3C63" w:rsidRDefault="005B3C63" w:rsidP="005B3C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4F0C8B7A" w14:textId="77777777" w:rsidR="005B3C63" w:rsidRPr="005B3C63" w:rsidRDefault="005B3C63" w:rsidP="005B3C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B3C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ВИКОНАВЧИЙ КОМІТЕТ</w:t>
      </w:r>
    </w:p>
    <w:p w14:paraId="2F4FACD9" w14:textId="77777777" w:rsidR="005B3C63" w:rsidRPr="005B3C63" w:rsidRDefault="005B3C63" w:rsidP="005B3C63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bookmarkStart w:id="0" w:name="bookmark177"/>
    </w:p>
    <w:p w14:paraId="1EA6DF65" w14:textId="77777777" w:rsidR="005B3C63" w:rsidRPr="005B3C63" w:rsidRDefault="005B3C63" w:rsidP="005B3C63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B3C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РІШЕННЯ</w:t>
      </w:r>
      <w:bookmarkEnd w:id="0"/>
    </w:p>
    <w:p w14:paraId="02D4E203" w14:textId="33AB9912" w:rsidR="005B3C63" w:rsidRPr="00EC565C" w:rsidRDefault="00EC565C" w:rsidP="00EC565C">
      <w:pPr>
        <w:keepNext/>
        <w:keepLines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32"/>
          <w:szCs w:val="32"/>
          <w:lang w:val="ru-RU" w:eastAsia="ru-RU"/>
        </w:rPr>
      </w:pPr>
      <w:r w:rsidRPr="00EC565C">
        <w:rPr>
          <w:rFonts w:ascii="Times New Roman" w:eastAsia="Times New Roman" w:hAnsi="Times New Roman" w:cs="Times New Roman"/>
          <w:bCs/>
          <w:sz w:val="32"/>
          <w:szCs w:val="32"/>
          <w:lang w:val="ru-RU" w:eastAsia="ru-RU"/>
        </w:rPr>
        <w:t>ПРОЄКТ</w:t>
      </w:r>
    </w:p>
    <w:p w14:paraId="3BEF4908" w14:textId="26D9BD21" w:rsidR="005B3C63" w:rsidRPr="00833592" w:rsidRDefault="005B3C63" w:rsidP="005B3C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 w:rsidRPr="00833592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 w:rsidR="00E031B3" w:rsidRPr="0083359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uk-UA"/>
        </w:rPr>
        <w:t xml:space="preserve"> </w:t>
      </w:r>
      <w:r w:rsidR="00E031B3" w:rsidRPr="00833592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жовтня </w:t>
      </w:r>
      <w:r w:rsidRPr="00833592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2025 року №</w:t>
      </w:r>
    </w:p>
    <w:p w14:paraId="65D19DBC" w14:textId="77777777" w:rsidR="005B3C63" w:rsidRPr="00833592" w:rsidRDefault="005B3C63" w:rsidP="005B3C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 w:rsidRPr="008335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селище </w:t>
      </w:r>
      <w:proofErr w:type="spellStart"/>
      <w:r w:rsidRPr="00833592">
        <w:rPr>
          <w:rFonts w:ascii="Times New Roman" w:eastAsia="Times New Roman" w:hAnsi="Times New Roman" w:cs="Times New Roman"/>
          <w:sz w:val="28"/>
          <w:szCs w:val="28"/>
          <w:lang w:eastAsia="uk-UA"/>
        </w:rPr>
        <w:t>Мар’янівка</w:t>
      </w:r>
      <w:proofErr w:type="spellEnd"/>
      <w:r w:rsidRPr="008335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</w:t>
      </w:r>
    </w:p>
    <w:p w14:paraId="359D205F" w14:textId="77777777" w:rsidR="005B3C63" w:rsidRPr="00833592" w:rsidRDefault="005B3C63" w:rsidP="005B3C6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0FE4581" w14:textId="07556257" w:rsidR="00E031B3" w:rsidRPr="00833592" w:rsidRDefault="00E031B3" w:rsidP="00E031B3">
      <w:pPr>
        <w:spacing w:after="0"/>
        <w:ind w:right="325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bookmark179"/>
      <w:r w:rsidRPr="00833592">
        <w:rPr>
          <w:rFonts w:ascii="Times New Roman" w:eastAsia="Calibri" w:hAnsi="Times New Roman" w:cs="Times New Roman"/>
          <w:b/>
          <w:sz w:val="28"/>
          <w:szCs w:val="28"/>
        </w:rPr>
        <w:t>Про встановлення тарифу на теплову енергію, вироблену з використанням альтернативних</w:t>
      </w:r>
      <w:r w:rsidRPr="00833592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833592">
        <w:rPr>
          <w:rFonts w:ascii="Times New Roman" w:eastAsia="Calibri" w:hAnsi="Times New Roman" w:cs="Times New Roman"/>
          <w:b/>
          <w:sz w:val="28"/>
          <w:szCs w:val="28"/>
        </w:rPr>
        <w:t>джерел енергії для товариства з обмеженою відповідальністю «</w:t>
      </w:r>
      <w:proofErr w:type="spellStart"/>
      <w:r w:rsidRPr="00833592">
        <w:rPr>
          <w:rFonts w:ascii="Times New Roman" w:eastAsia="Calibri" w:hAnsi="Times New Roman" w:cs="Times New Roman"/>
          <w:b/>
          <w:sz w:val="28"/>
          <w:szCs w:val="28"/>
        </w:rPr>
        <w:t>Екосервіс</w:t>
      </w:r>
      <w:proofErr w:type="spellEnd"/>
      <w:r w:rsidRPr="00833592">
        <w:rPr>
          <w:rFonts w:ascii="Times New Roman" w:eastAsia="Calibri" w:hAnsi="Times New Roman" w:cs="Times New Roman"/>
          <w:b/>
          <w:sz w:val="28"/>
          <w:szCs w:val="28"/>
        </w:rPr>
        <w:t xml:space="preserve"> Волинь» </w:t>
      </w:r>
    </w:p>
    <w:p w14:paraId="25BD446D" w14:textId="77777777" w:rsidR="00E031B3" w:rsidRPr="00833592" w:rsidRDefault="00E031B3" w:rsidP="00E031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F6C5EA" w14:textId="3B4D56E4" w:rsidR="00E031B3" w:rsidRPr="00833592" w:rsidRDefault="00E031B3" w:rsidP="00E031B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592">
        <w:rPr>
          <w:rFonts w:ascii="Times New Roman" w:eastAsia="Calibri" w:hAnsi="Times New Roman" w:cs="Times New Roman"/>
          <w:sz w:val="28"/>
          <w:szCs w:val="28"/>
        </w:rPr>
        <w:t xml:space="preserve">Відповідно до п.п.2 п. «а» ст. 28 Закону України «Про місцеве самоврядування в Україні», Закону України «Про теплопостачання», «Про альтернативні джерела енергії», Порядку формування тарифів на теплову енергію, її виробництво, транспортування та постачання, послуги з централізованого опалення і постачання гарячої води, затвердженого постановою Кабінету Міністрів України від 01.06.2011 № 869 «Про забезпечення єдиного підходу до формування тарифів на житлово-комунальні послуги»,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встановлення, затвердженого наказом Міністерства регіонального розвитку, будівництва та житлово-комунального господарства України від 12.09.2018 № 239, враховуючи лист </w:t>
      </w:r>
      <w:proofErr w:type="spellStart"/>
      <w:r w:rsidRPr="00833592">
        <w:rPr>
          <w:rFonts w:ascii="Times New Roman" w:eastAsia="Calibri" w:hAnsi="Times New Roman" w:cs="Times New Roman"/>
          <w:sz w:val="28"/>
          <w:szCs w:val="28"/>
        </w:rPr>
        <w:t>ТзОВ</w:t>
      </w:r>
      <w:proofErr w:type="spellEnd"/>
      <w:r w:rsidRPr="00833592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833592">
        <w:rPr>
          <w:rFonts w:ascii="Times New Roman" w:eastAsia="Calibri" w:hAnsi="Times New Roman" w:cs="Times New Roman"/>
          <w:sz w:val="28"/>
          <w:szCs w:val="28"/>
        </w:rPr>
        <w:t>Екосервіс</w:t>
      </w:r>
      <w:proofErr w:type="spellEnd"/>
      <w:r w:rsidRPr="00833592">
        <w:rPr>
          <w:rFonts w:ascii="Times New Roman" w:eastAsia="Calibri" w:hAnsi="Times New Roman" w:cs="Times New Roman"/>
          <w:sz w:val="28"/>
          <w:szCs w:val="28"/>
        </w:rPr>
        <w:t xml:space="preserve"> Волинь</w:t>
      </w:r>
      <w:r w:rsidRPr="00833592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833592">
        <w:rPr>
          <w:rFonts w:ascii="Times New Roman" w:eastAsia="Calibri" w:hAnsi="Times New Roman" w:cs="Times New Roman"/>
          <w:sz w:val="28"/>
          <w:szCs w:val="28"/>
        </w:rPr>
        <w:t xml:space="preserve"> від 06.10.2025  №06/10/1, виконавчий комітет селищної ради</w:t>
      </w:r>
    </w:p>
    <w:p w14:paraId="5E138450" w14:textId="77777777" w:rsidR="00E031B3" w:rsidRPr="00833592" w:rsidRDefault="00E031B3" w:rsidP="00E031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DC7D6E4" w14:textId="77777777" w:rsidR="00E031B3" w:rsidRPr="00833592" w:rsidRDefault="00E031B3" w:rsidP="00E031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33592">
        <w:rPr>
          <w:rFonts w:ascii="Times New Roman" w:eastAsia="Calibri" w:hAnsi="Times New Roman" w:cs="Times New Roman"/>
          <w:b/>
          <w:sz w:val="28"/>
          <w:szCs w:val="28"/>
        </w:rPr>
        <w:t>ВИРІШИВ:</w:t>
      </w:r>
    </w:p>
    <w:p w14:paraId="668BBCE5" w14:textId="77777777" w:rsidR="00E031B3" w:rsidRPr="00833592" w:rsidRDefault="00E031B3" w:rsidP="00E031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9DA95C1" w14:textId="1881D97B" w:rsidR="00E031B3" w:rsidRPr="00833592" w:rsidRDefault="00E031B3" w:rsidP="00E031B3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3592">
        <w:rPr>
          <w:rFonts w:ascii="Times New Roman" w:eastAsia="Calibri" w:hAnsi="Times New Roman" w:cs="Times New Roman"/>
          <w:sz w:val="28"/>
          <w:szCs w:val="28"/>
        </w:rPr>
        <w:t xml:space="preserve">1. Встановити з  </w:t>
      </w:r>
      <w:r w:rsidR="00025BAF" w:rsidRPr="00833592">
        <w:rPr>
          <w:rFonts w:ascii="Times New Roman" w:eastAsia="Calibri" w:hAnsi="Times New Roman" w:cs="Times New Roman"/>
          <w:sz w:val="28"/>
          <w:szCs w:val="28"/>
        </w:rPr>
        <w:t>жовтня</w:t>
      </w:r>
      <w:r w:rsidRPr="00833592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025BAF" w:rsidRPr="00833592">
        <w:rPr>
          <w:rFonts w:ascii="Times New Roman" w:eastAsia="Calibri" w:hAnsi="Times New Roman" w:cs="Times New Roman"/>
          <w:sz w:val="28"/>
          <w:szCs w:val="28"/>
        </w:rPr>
        <w:t>5</w:t>
      </w:r>
      <w:r w:rsidRPr="00833592">
        <w:rPr>
          <w:rFonts w:ascii="Times New Roman" w:eastAsia="Calibri" w:hAnsi="Times New Roman" w:cs="Times New Roman"/>
          <w:sz w:val="28"/>
          <w:szCs w:val="28"/>
        </w:rPr>
        <w:t xml:space="preserve"> року для товариства з обмеженою відповідальністю «</w:t>
      </w:r>
      <w:proofErr w:type="spellStart"/>
      <w:r w:rsidRPr="00833592">
        <w:rPr>
          <w:rFonts w:ascii="Times New Roman" w:eastAsia="Calibri" w:hAnsi="Times New Roman" w:cs="Times New Roman"/>
          <w:sz w:val="28"/>
          <w:szCs w:val="28"/>
        </w:rPr>
        <w:t>Екосервіс</w:t>
      </w:r>
      <w:proofErr w:type="spellEnd"/>
      <w:r w:rsidR="00664BAF" w:rsidRPr="008335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3592">
        <w:rPr>
          <w:rFonts w:ascii="Times New Roman" w:eastAsia="Calibri" w:hAnsi="Times New Roman" w:cs="Times New Roman"/>
          <w:sz w:val="28"/>
          <w:szCs w:val="28"/>
        </w:rPr>
        <w:t xml:space="preserve">Волинь» тариф на теплову енергію вироблену з використанням альтернативних джерел енергії – для потреб установ та організацій, що фінансуються з державного чи місцевого бюджету – </w:t>
      </w:r>
      <w:r w:rsidR="00A9791C" w:rsidRPr="00833592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833592">
        <w:rPr>
          <w:rFonts w:ascii="Times New Roman" w:eastAsia="Calibri" w:hAnsi="Times New Roman" w:cs="Times New Roman"/>
          <w:sz w:val="28"/>
          <w:szCs w:val="28"/>
        </w:rPr>
        <w:t>3 4</w:t>
      </w:r>
      <w:r w:rsidR="00025BAF" w:rsidRPr="00833592">
        <w:rPr>
          <w:rFonts w:ascii="Times New Roman" w:eastAsia="Calibri" w:hAnsi="Times New Roman" w:cs="Times New Roman"/>
          <w:sz w:val="28"/>
          <w:szCs w:val="28"/>
        </w:rPr>
        <w:t>93</w:t>
      </w:r>
      <w:r w:rsidRPr="00833592">
        <w:rPr>
          <w:rFonts w:ascii="Times New Roman" w:eastAsia="Calibri" w:hAnsi="Times New Roman" w:cs="Times New Roman"/>
          <w:sz w:val="28"/>
          <w:szCs w:val="28"/>
        </w:rPr>
        <w:t>,</w:t>
      </w:r>
      <w:r w:rsidR="00025BAF" w:rsidRPr="00833592">
        <w:rPr>
          <w:rFonts w:ascii="Times New Roman" w:eastAsia="Calibri" w:hAnsi="Times New Roman" w:cs="Times New Roman"/>
          <w:sz w:val="28"/>
          <w:szCs w:val="28"/>
        </w:rPr>
        <w:t>1</w:t>
      </w:r>
      <w:r w:rsidRPr="00833592">
        <w:rPr>
          <w:rFonts w:ascii="Times New Roman" w:eastAsia="Calibri" w:hAnsi="Times New Roman" w:cs="Times New Roman"/>
          <w:sz w:val="28"/>
          <w:szCs w:val="28"/>
        </w:rPr>
        <w:t xml:space="preserve">5 </w:t>
      </w:r>
      <w:r w:rsidR="00BA6510" w:rsidRPr="00833592">
        <w:rPr>
          <w:rFonts w:ascii="Times New Roman" w:eastAsia="Calibri" w:hAnsi="Times New Roman" w:cs="Times New Roman"/>
          <w:sz w:val="28"/>
          <w:szCs w:val="28"/>
        </w:rPr>
        <w:t xml:space="preserve">грн. </w:t>
      </w:r>
      <w:r w:rsidRPr="00833592">
        <w:rPr>
          <w:rFonts w:ascii="Times New Roman" w:eastAsia="Calibri" w:hAnsi="Times New Roman" w:cs="Times New Roman"/>
          <w:sz w:val="28"/>
          <w:szCs w:val="28"/>
        </w:rPr>
        <w:t xml:space="preserve">(три тисячі чотириста </w:t>
      </w:r>
      <w:r w:rsidR="00025BAF" w:rsidRPr="00833592">
        <w:rPr>
          <w:rFonts w:ascii="Times New Roman" w:eastAsia="Calibri" w:hAnsi="Times New Roman" w:cs="Times New Roman"/>
          <w:sz w:val="28"/>
          <w:szCs w:val="28"/>
        </w:rPr>
        <w:t>дев’яносто три</w:t>
      </w:r>
      <w:r w:rsidRPr="00833592">
        <w:rPr>
          <w:rFonts w:ascii="Times New Roman" w:eastAsia="Calibri" w:hAnsi="Times New Roman" w:cs="Times New Roman"/>
          <w:sz w:val="28"/>
          <w:szCs w:val="28"/>
        </w:rPr>
        <w:t xml:space="preserve"> гривн</w:t>
      </w:r>
      <w:r w:rsidR="00025BAF" w:rsidRPr="00833592">
        <w:rPr>
          <w:rFonts w:ascii="Times New Roman" w:eastAsia="Calibri" w:hAnsi="Times New Roman" w:cs="Times New Roman"/>
          <w:sz w:val="28"/>
          <w:szCs w:val="28"/>
        </w:rPr>
        <w:t>і</w:t>
      </w:r>
      <w:r w:rsidRPr="00833592">
        <w:rPr>
          <w:rFonts w:ascii="Times New Roman" w:eastAsia="Calibri" w:hAnsi="Times New Roman" w:cs="Times New Roman"/>
          <w:sz w:val="28"/>
          <w:szCs w:val="28"/>
        </w:rPr>
        <w:t xml:space="preserve">  п’ят</w:t>
      </w:r>
      <w:r w:rsidR="00025BAF" w:rsidRPr="00833592">
        <w:rPr>
          <w:rFonts w:ascii="Times New Roman" w:eastAsia="Calibri" w:hAnsi="Times New Roman" w:cs="Times New Roman"/>
          <w:sz w:val="28"/>
          <w:szCs w:val="28"/>
        </w:rPr>
        <w:t>надцять</w:t>
      </w:r>
      <w:r w:rsidRPr="00833592">
        <w:rPr>
          <w:rFonts w:ascii="Times New Roman" w:eastAsia="Calibri" w:hAnsi="Times New Roman" w:cs="Times New Roman"/>
          <w:sz w:val="28"/>
          <w:szCs w:val="28"/>
        </w:rPr>
        <w:t xml:space="preserve"> копійок) </w:t>
      </w:r>
      <w:r w:rsidR="00EC565C" w:rsidRPr="00833592"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proofErr w:type="spellStart"/>
      <w:r w:rsidR="00EC565C" w:rsidRPr="00833592">
        <w:rPr>
          <w:rFonts w:ascii="Times New Roman" w:eastAsia="Calibri" w:hAnsi="Times New Roman" w:cs="Times New Roman"/>
          <w:sz w:val="28"/>
          <w:szCs w:val="28"/>
        </w:rPr>
        <w:t>Гкал</w:t>
      </w:r>
      <w:proofErr w:type="spellEnd"/>
      <w:r w:rsidR="00EC565C" w:rsidRPr="00833592">
        <w:rPr>
          <w:rFonts w:ascii="Times New Roman" w:eastAsia="Calibri" w:hAnsi="Times New Roman" w:cs="Times New Roman"/>
          <w:sz w:val="28"/>
          <w:szCs w:val="28"/>
        </w:rPr>
        <w:t xml:space="preserve"> без ПДВ,</w:t>
      </w:r>
      <w:r w:rsidR="00025BAF" w:rsidRPr="00833592">
        <w:rPr>
          <w:rFonts w:ascii="Times New Roman" w:eastAsia="Calibri" w:hAnsi="Times New Roman" w:cs="Times New Roman"/>
          <w:sz w:val="28"/>
          <w:szCs w:val="28"/>
        </w:rPr>
        <w:t xml:space="preserve"> 4191,78 </w:t>
      </w:r>
      <w:r w:rsidR="00BA6510" w:rsidRPr="00833592">
        <w:rPr>
          <w:rFonts w:ascii="Times New Roman" w:eastAsia="Calibri" w:hAnsi="Times New Roman" w:cs="Times New Roman"/>
          <w:sz w:val="28"/>
          <w:szCs w:val="28"/>
        </w:rPr>
        <w:t xml:space="preserve">грн. </w:t>
      </w:r>
      <w:r w:rsidR="00025BAF" w:rsidRPr="00833592">
        <w:rPr>
          <w:rFonts w:ascii="Times New Roman" w:eastAsia="Calibri" w:hAnsi="Times New Roman" w:cs="Times New Roman"/>
          <w:sz w:val="28"/>
          <w:szCs w:val="28"/>
        </w:rPr>
        <w:t>(чотири тисячі сто дев’яносто одна гривня сімдес</w:t>
      </w:r>
      <w:r w:rsidR="00EC565C" w:rsidRPr="00833592">
        <w:rPr>
          <w:rFonts w:ascii="Times New Roman" w:eastAsia="Calibri" w:hAnsi="Times New Roman" w:cs="Times New Roman"/>
          <w:sz w:val="28"/>
          <w:szCs w:val="28"/>
        </w:rPr>
        <w:t xml:space="preserve">ят вісім копійок) за </w:t>
      </w:r>
      <w:proofErr w:type="spellStart"/>
      <w:r w:rsidR="00EC565C" w:rsidRPr="00833592">
        <w:rPr>
          <w:rFonts w:ascii="Times New Roman" w:eastAsia="Calibri" w:hAnsi="Times New Roman" w:cs="Times New Roman"/>
          <w:sz w:val="28"/>
          <w:szCs w:val="28"/>
        </w:rPr>
        <w:t>Гкал</w:t>
      </w:r>
      <w:proofErr w:type="spellEnd"/>
      <w:r w:rsidR="00EC565C" w:rsidRPr="00833592">
        <w:rPr>
          <w:rFonts w:ascii="Times New Roman" w:eastAsia="Calibri" w:hAnsi="Times New Roman" w:cs="Times New Roman"/>
          <w:sz w:val="28"/>
          <w:szCs w:val="28"/>
        </w:rPr>
        <w:t xml:space="preserve"> з ПДВ</w:t>
      </w:r>
      <w:r w:rsidRPr="00833592">
        <w:rPr>
          <w:rFonts w:ascii="Times New Roman" w:eastAsia="Calibri" w:hAnsi="Times New Roman" w:cs="Times New Roman"/>
          <w:sz w:val="28"/>
          <w:szCs w:val="28"/>
        </w:rPr>
        <w:t xml:space="preserve">.      </w:t>
      </w:r>
    </w:p>
    <w:p w14:paraId="71AFCA8D" w14:textId="77777777" w:rsidR="00E031B3" w:rsidRPr="00833592" w:rsidRDefault="00E031B3" w:rsidP="00E031B3">
      <w:pPr>
        <w:spacing w:after="0" w:line="256" w:lineRule="auto"/>
        <w:ind w:firstLine="567"/>
        <w:jc w:val="both"/>
        <w:rPr>
          <w:rFonts w:ascii="Times New Roman" w:eastAsia="Arial Unicode MS" w:hAnsi="Times New Roman" w:cs="Arial Unicode MS"/>
          <w:b/>
          <w:sz w:val="28"/>
          <w:szCs w:val="28"/>
          <w:lang w:eastAsia="uk-UA"/>
        </w:rPr>
      </w:pPr>
      <w:r w:rsidRPr="00833592">
        <w:rPr>
          <w:rFonts w:ascii="Times New Roman" w:eastAsia="Times New Roman" w:hAnsi="Times New Roman" w:cs="Times New Roman"/>
          <w:sz w:val="28"/>
          <w:szCs w:val="28"/>
          <w:lang w:eastAsia="uk-UA"/>
        </w:rPr>
        <w:t>2. Контроль за виконанням цього рішення покласти на секретаря селищної ради Володимира БОРАЧКА.</w:t>
      </w:r>
    </w:p>
    <w:p w14:paraId="7FFA8153" w14:textId="77777777" w:rsidR="00E031B3" w:rsidRPr="00833592" w:rsidRDefault="00E031B3" w:rsidP="00E031B3">
      <w:pPr>
        <w:widowControl w:val="0"/>
        <w:spacing w:after="0" w:line="240" w:lineRule="auto"/>
        <w:rPr>
          <w:rFonts w:ascii="Times New Roman" w:eastAsia="Arial Unicode MS" w:hAnsi="Times New Roman" w:cs="Arial Unicode MS"/>
          <w:b/>
          <w:sz w:val="28"/>
          <w:szCs w:val="28"/>
          <w:lang w:eastAsia="uk-UA"/>
        </w:rPr>
      </w:pPr>
    </w:p>
    <w:p w14:paraId="484041F7" w14:textId="77777777" w:rsidR="00E031B3" w:rsidRPr="00833592" w:rsidRDefault="00E031B3" w:rsidP="00E031B3">
      <w:pPr>
        <w:widowControl w:val="0"/>
        <w:spacing w:after="0" w:line="240" w:lineRule="auto"/>
        <w:rPr>
          <w:rFonts w:ascii="Times New Roman" w:eastAsia="Arial Unicode MS" w:hAnsi="Times New Roman" w:cs="Arial Unicode MS"/>
          <w:b/>
          <w:sz w:val="28"/>
          <w:szCs w:val="28"/>
          <w:lang w:eastAsia="uk-UA"/>
        </w:rPr>
      </w:pPr>
      <w:r w:rsidRPr="00833592">
        <w:rPr>
          <w:rFonts w:ascii="Times New Roman" w:eastAsia="Arial Unicode MS" w:hAnsi="Times New Roman" w:cs="Arial Unicode MS"/>
          <w:sz w:val="28"/>
          <w:szCs w:val="28"/>
          <w:lang w:eastAsia="uk-UA"/>
        </w:rPr>
        <w:t>Секретар селищної ради</w:t>
      </w:r>
      <w:r w:rsidRPr="00833592">
        <w:rPr>
          <w:rFonts w:ascii="Times New Roman" w:eastAsia="Arial Unicode MS" w:hAnsi="Times New Roman" w:cs="Arial Unicode MS"/>
          <w:b/>
          <w:sz w:val="28"/>
          <w:szCs w:val="28"/>
          <w:lang w:eastAsia="uk-UA"/>
        </w:rPr>
        <w:t xml:space="preserve">                                                  Володимир БОРАЧОК   </w:t>
      </w:r>
    </w:p>
    <w:p w14:paraId="642F8176" w14:textId="7A46DDD0" w:rsidR="00E031B3" w:rsidRPr="00833592" w:rsidRDefault="00536013" w:rsidP="00E031B3">
      <w:pPr>
        <w:widowControl w:val="0"/>
        <w:spacing w:after="0" w:line="240" w:lineRule="auto"/>
        <w:rPr>
          <w:rFonts w:ascii="Times New Roman" w:eastAsia="Arial Unicode MS" w:hAnsi="Times New Roman" w:cs="Arial Unicode MS"/>
          <w:sz w:val="20"/>
          <w:szCs w:val="20"/>
          <w:lang w:eastAsia="uk-UA"/>
        </w:rPr>
      </w:pPr>
      <w:r w:rsidRPr="00833592">
        <w:rPr>
          <w:rFonts w:ascii="Times New Roman" w:eastAsia="Arial Unicode MS" w:hAnsi="Times New Roman" w:cs="Arial Unicode MS"/>
          <w:sz w:val="20"/>
          <w:szCs w:val="20"/>
          <w:lang w:eastAsia="uk-UA"/>
        </w:rPr>
        <w:t xml:space="preserve">Ольга </w:t>
      </w:r>
      <w:proofErr w:type="spellStart"/>
      <w:r w:rsidRPr="00833592">
        <w:rPr>
          <w:rFonts w:ascii="Times New Roman" w:eastAsia="Arial Unicode MS" w:hAnsi="Times New Roman" w:cs="Arial Unicode MS"/>
          <w:sz w:val="20"/>
          <w:szCs w:val="20"/>
          <w:lang w:eastAsia="uk-UA"/>
        </w:rPr>
        <w:t>Трикуш</w:t>
      </w:r>
      <w:proofErr w:type="spellEnd"/>
    </w:p>
    <w:bookmarkEnd w:id="1"/>
    <w:p w14:paraId="62B08068" w14:textId="77777777" w:rsidR="00EC565C" w:rsidRPr="00EC565C" w:rsidRDefault="00EC565C" w:rsidP="00EC56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C565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Керуючий справами (секретар) </w:t>
      </w:r>
    </w:p>
    <w:p w14:paraId="283AF072" w14:textId="77777777" w:rsidR="00EC565C" w:rsidRPr="00EC565C" w:rsidRDefault="00EC565C" w:rsidP="00EC56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C565C">
        <w:rPr>
          <w:rFonts w:ascii="Times New Roman" w:eastAsia="Calibri" w:hAnsi="Times New Roman" w:cs="Times New Roman"/>
          <w:sz w:val="28"/>
          <w:szCs w:val="28"/>
        </w:rPr>
        <w:t>виконавчого комітету                                                               Валентин ФИЩУК</w:t>
      </w:r>
    </w:p>
    <w:p w14:paraId="78271702" w14:textId="77777777" w:rsidR="00EC565C" w:rsidRPr="00EC565C" w:rsidRDefault="00EC565C" w:rsidP="00EC56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EAAA084" w14:textId="77777777" w:rsidR="00EC565C" w:rsidRPr="00EC565C" w:rsidRDefault="00EC565C" w:rsidP="00EC565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2DC93F0" w14:textId="77777777" w:rsidR="00EC565C" w:rsidRPr="00EC565C" w:rsidRDefault="00EC565C" w:rsidP="00EC565C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C565C">
        <w:rPr>
          <w:rFonts w:ascii="Times New Roman" w:eastAsia="Calibri" w:hAnsi="Times New Roman" w:cs="Times New Roman"/>
          <w:sz w:val="28"/>
          <w:szCs w:val="28"/>
        </w:rPr>
        <w:t xml:space="preserve">Начальник відділу </w:t>
      </w:r>
      <w:proofErr w:type="spellStart"/>
      <w:r w:rsidRPr="00EC565C">
        <w:rPr>
          <w:rFonts w:ascii="Times New Roman" w:eastAsia="Calibri" w:hAnsi="Times New Roman" w:cs="Times New Roman"/>
          <w:sz w:val="28"/>
          <w:szCs w:val="28"/>
        </w:rPr>
        <w:t>організаційно-</w:t>
      </w:r>
      <w:proofErr w:type="spellEnd"/>
    </w:p>
    <w:p w14:paraId="23242991" w14:textId="77777777" w:rsidR="00EC565C" w:rsidRPr="00EC565C" w:rsidRDefault="00EC565C" w:rsidP="00EC565C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C565C">
        <w:rPr>
          <w:rFonts w:ascii="Times New Roman" w:eastAsia="Calibri" w:hAnsi="Times New Roman" w:cs="Times New Roman"/>
          <w:sz w:val="28"/>
          <w:szCs w:val="28"/>
        </w:rPr>
        <w:t>кадрової та правової роботи                                               Руслана ВОЛОШИНА</w:t>
      </w:r>
    </w:p>
    <w:p w14:paraId="3D5B6F2D" w14:textId="77777777" w:rsidR="00EC565C" w:rsidRDefault="00EC565C" w:rsidP="00EC565C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07BC5B2" w14:textId="77777777" w:rsidR="00A9791C" w:rsidRPr="00EC565C" w:rsidRDefault="00A9791C" w:rsidP="00EC565C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2" w:name="_GoBack"/>
      <w:bookmarkEnd w:id="2"/>
    </w:p>
    <w:p w14:paraId="7EDE8338" w14:textId="77777777" w:rsidR="00A9791C" w:rsidRPr="00A9791C" w:rsidRDefault="00A9791C" w:rsidP="00A9791C">
      <w:pPr>
        <w:widowControl w:val="0"/>
        <w:spacing w:after="0" w:line="240" w:lineRule="auto"/>
        <w:rPr>
          <w:rFonts w:ascii="Calibri" w:eastAsia="Calibri" w:hAnsi="Calibri" w:cs="Times New Roman"/>
        </w:rPr>
      </w:pPr>
      <w:r w:rsidRPr="00A9791C">
        <w:rPr>
          <w:rFonts w:ascii="Times New Roman" w:eastAsia="Calibri" w:hAnsi="Times New Roman" w:cs="Times New Roman"/>
          <w:sz w:val="28"/>
          <w:szCs w:val="28"/>
        </w:rPr>
        <w:t>Головний спеціаліст-юрисконсульт</w:t>
      </w:r>
      <w:r w:rsidRPr="00A9791C">
        <w:rPr>
          <w:rFonts w:ascii="Calibri" w:eastAsia="Calibri" w:hAnsi="Calibri" w:cs="Times New Roman"/>
        </w:rPr>
        <w:t xml:space="preserve"> </w:t>
      </w:r>
    </w:p>
    <w:p w14:paraId="395D0536" w14:textId="77777777" w:rsidR="00A9791C" w:rsidRPr="00A9791C" w:rsidRDefault="00A9791C" w:rsidP="00A9791C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791C">
        <w:rPr>
          <w:rFonts w:ascii="Times New Roman" w:eastAsia="Calibri" w:hAnsi="Times New Roman" w:cs="Times New Roman"/>
          <w:sz w:val="28"/>
          <w:szCs w:val="28"/>
        </w:rPr>
        <w:t xml:space="preserve">відділу </w:t>
      </w:r>
      <w:proofErr w:type="spellStart"/>
      <w:r w:rsidRPr="00A9791C">
        <w:rPr>
          <w:rFonts w:ascii="Times New Roman" w:eastAsia="Calibri" w:hAnsi="Times New Roman" w:cs="Times New Roman"/>
          <w:sz w:val="28"/>
          <w:szCs w:val="28"/>
        </w:rPr>
        <w:t>організаційно-</w:t>
      </w:r>
      <w:proofErr w:type="spellEnd"/>
    </w:p>
    <w:p w14:paraId="409DCAD9" w14:textId="77777777" w:rsidR="00A9791C" w:rsidRPr="00A9791C" w:rsidRDefault="00A9791C" w:rsidP="00A9791C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791C">
        <w:rPr>
          <w:rFonts w:ascii="Times New Roman" w:eastAsia="Calibri" w:hAnsi="Times New Roman" w:cs="Times New Roman"/>
          <w:sz w:val="28"/>
          <w:szCs w:val="28"/>
        </w:rPr>
        <w:t>кадрової та правової роботи                                                             Ольга ТРИКУШ</w:t>
      </w:r>
    </w:p>
    <w:p w14:paraId="77C4E078" w14:textId="77777777" w:rsidR="00EC565C" w:rsidRDefault="00EC565C" w:rsidP="00EC565C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D00B2F7" w14:textId="77777777" w:rsidR="00A9791C" w:rsidRPr="00EC565C" w:rsidRDefault="00A9791C" w:rsidP="00EC565C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D8678D1" w14:textId="77777777" w:rsidR="00E031B3" w:rsidRPr="00E031B3" w:rsidRDefault="00E031B3" w:rsidP="00E031B3">
      <w:pPr>
        <w:widowControl w:val="0"/>
        <w:spacing w:after="0" w:line="240" w:lineRule="auto"/>
        <w:rPr>
          <w:rFonts w:ascii="Times New Roman" w:eastAsia="Arial Unicode MS" w:hAnsi="Times New Roman" w:cs="Arial Unicode MS"/>
          <w:color w:val="000000"/>
          <w:sz w:val="20"/>
          <w:szCs w:val="20"/>
          <w:lang w:eastAsia="uk-UA"/>
        </w:rPr>
      </w:pPr>
    </w:p>
    <w:sectPr w:rsidR="00E031B3" w:rsidRPr="00E031B3" w:rsidSect="00025BAF">
      <w:pgSz w:w="11906" w:h="16838"/>
      <w:pgMar w:top="567" w:right="567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D3E"/>
    <w:rsid w:val="00025BAF"/>
    <w:rsid w:val="00326D3E"/>
    <w:rsid w:val="003F03AE"/>
    <w:rsid w:val="00536013"/>
    <w:rsid w:val="00541102"/>
    <w:rsid w:val="005B3C63"/>
    <w:rsid w:val="00664BAF"/>
    <w:rsid w:val="00833592"/>
    <w:rsid w:val="009008CF"/>
    <w:rsid w:val="00934B72"/>
    <w:rsid w:val="00A9791C"/>
    <w:rsid w:val="00BA6510"/>
    <w:rsid w:val="00D0433C"/>
    <w:rsid w:val="00E031B3"/>
    <w:rsid w:val="00EC565C"/>
    <w:rsid w:val="00FA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871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6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6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9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1542</Words>
  <Characters>880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</dc:creator>
  <cp:keywords/>
  <dc:description/>
  <cp:lastModifiedBy>Користувач Windows</cp:lastModifiedBy>
  <cp:revision>7</cp:revision>
  <cp:lastPrinted>2025-10-28T07:31:00Z</cp:lastPrinted>
  <dcterms:created xsi:type="dcterms:W3CDTF">2025-10-06T11:06:00Z</dcterms:created>
  <dcterms:modified xsi:type="dcterms:W3CDTF">2025-10-28T07:31:00Z</dcterms:modified>
</cp:coreProperties>
</file>