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366" w:rsidRPr="000C3BEB" w:rsidRDefault="002677E0" w:rsidP="002677E0">
      <w:pPr>
        <w:shd w:val="clear" w:color="auto" w:fill="FFFFFF"/>
        <w:jc w:val="both"/>
        <w:rPr>
          <w:noProof/>
          <w:color w:val="000000"/>
          <w:lang w:val="uk-UA"/>
        </w:rPr>
      </w:pPr>
      <w:r>
        <w:rPr>
          <w:noProof/>
          <w:lang w:val="uk-UA"/>
        </w:rPr>
        <w:t xml:space="preserve">                                                                                              </w:t>
      </w:r>
      <w:r w:rsidR="00812366" w:rsidRPr="000C3BEB">
        <w:rPr>
          <w:noProof/>
          <w:color w:val="000000"/>
          <w:lang w:val="uk-UA"/>
        </w:rPr>
        <w:t>ЗАТВЕРДЖЕНО</w:t>
      </w:r>
    </w:p>
    <w:p w:rsidR="00812366" w:rsidRPr="000C3BEB" w:rsidRDefault="00812366" w:rsidP="00812366">
      <w:pPr>
        <w:shd w:val="clear" w:color="auto" w:fill="FFFFFF"/>
        <w:ind w:left="4956" w:firstLine="708"/>
        <w:jc w:val="both"/>
        <w:rPr>
          <w:noProof/>
          <w:lang w:val="uk-UA"/>
        </w:rPr>
      </w:pPr>
      <w:r>
        <w:rPr>
          <w:noProof/>
          <w:color w:val="000000"/>
          <w:lang w:val="uk-UA"/>
        </w:rPr>
        <w:t>Р</w:t>
      </w:r>
      <w:r w:rsidRPr="000C3BEB">
        <w:rPr>
          <w:noProof/>
          <w:color w:val="000000"/>
          <w:lang w:val="uk-UA"/>
        </w:rPr>
        <w:t xml:space="preserve">ішенням виконавчого комітету </w:t>
      </w:r>
    </w:p>
    <w:p w:rsidR="00812366" w:rsidRPr="00FB25A8" w:rsidRDefault="002677E0" w:rsidP="002677E0">
      <w:pPr>
        <w:ind w:left="5664"/>
        <w:rPr>
          <w:noProof/>
          <w:lang w:val="uk-UA"/>
        </w:rPr>
      </w:pPr>
      <w:r>
        <w:rPr>
          <w:noProof/>
          <w:color w:val="000000"/>
          <w:lang w:val="uk-UA"/>
        </w:rPr>
        <w:t xml:space="preserve">Мар’янівської </w:t>
      </w:r>
      <w:r w:rsidR="00812366" w:rsidRPr="000C3BEB">
        <w:rPr>
          <w:noProof/>
          <w:color w:val="000000"/>
          <w:lang w:val="uk-UA"/>
        </w:rPr>
        <w:t xml:space="preserve">селищної ради                   </w:t>
      </w:r>
      <w:r w:rsidR="00812366">
        <w:rPr>
          <w:noProof/>
          <w:color w:val="000000"/>
          <w:lang w:val="uk-UA"/>
        </w:rPr>
        <w:t xml:space="preserve">від </w:t>
      </w:r>
      <w:r w:rsidR="00812366">
        <w:rPr>
          <w:noProof/>
          <w:lang w:val="uk-UA"/>
        </w:rPr>
        <w:t>30 січня 2025 року № 1</w:t>
      </w:r>
    </w:p>
    <w:p w:rsidR="00812366" w:rsidRPr="000C3BEB" w:rsidRDefault="00812366" w:rsidP="00812366">
      <w:pPr>
        <w:rPr>
          <w:b/>
          <w:bCs/>
          <w:smallCaps/>
          <w:noProof/>
          <w:color w:val="000000"/>
          <w:lang w:val="uk-UA"/>
        </w:rPr>
      </w:pPr>
    </w:p>
    <w:p w:rsidR="00812366" w:rsidRPr="000C3BEB" w:rsidRDefault="00812366" w:rsidP="00812366">
      <w:pPr>
        <w:jc w:val="center"/>
        <w:rPr>
          <w:b/>
          <w:bCs/>
          <w:smallCaps/>
          <w:noProof/>
          <w:color w:val="000000"/>
          <w:lang w:val="uk-UA"/>
        </w:rPr>
      </w:pPr>
      <w:r>
        <w:rPr>
          <w:b/>
          <w:bCs/>
          <w:smallCaps/>
          <w:noProof/>
          <w:color w:val="000000"/>
          <w:lang w:val="uk-UA"/>
        </w:rPr>
        <w:t>ТЕХНОЛОГІЧНА КАРТКА 07</w:t>
      </w:r>
      <w:r w:rsidRPr="000954CE">
        <w:rPr>
          <w:b/>
          <w:bCs/>
          <w:smallCaps/>
          <w:noProof/>
          <w:color w:val="000000"/>
        </w:rPr>
        <w:t xml:space="preserve"> – </w:t>
      </w:r>
      <w:r w:rsidRPr="000C3BEB">
        <w:rPr>
          <w:b/>
          <w:bCs/>
          <w:smallCaps/>
          <w:noProof/>
          <w:color w:val="000000"/>
          <w:lang w:val="uk-UA"/>
        </w:rPr>
        <w:t>06</w:t>
      </w:r>
      <w:r w:rsidRPr="000954CE">
        <w:rPr>
          <w:b/>
          <w:bCs/>
          <w:smallCaps/>
          <w:noProof/>
          <w:color w:val="000000"/>
        </w:rPr>
        <w:t xml:space="preserve"> </w:t>
      </w:r>
      <w:r w:rsidRPr="000C3BEB">
        <w:rPr>
          <w:b/>
          <w:bCs/>
          <w:smallCaps/>
          <w:noProof/>
          <w:color w:val="000000"/>
          <w:lang w:val="uk-UA"/>
        </w:rPr>
        <w:t xml:space="preserve"> (01213)</w:t>
      </w:r>
    </w:p>
    <w:p w:rsidR="00812366" w:rsidRPr="00A73ECC" w:rsidRDefault="00812366" w:rsidP="00812366">
      <w:pPr>
        <w:jc w:val="center"/>
        <w:rPr>
          <w:b/>
          <w:bCs/>
          <w:smallCaps/>
          <w:noProof/>
          <w:color w:val="000000"/>
        </w:rPr>
      </w:pPr>
      <w:r>
        <w:rPr>
          <w:b/>
          <w:bCs/>
          <w:smallCaps/>
          <w:noProof/>
          <w:color w:val="000000"/>
          <w:lang w:val="uk-UA"/>
        </w:rPr>
        <w:t>адміністративної послуги</w:t>
      </w:r>
    </w:p>
    <w:p w:rsidR="00812366" w:rsidRPr="000C3BEB" w:rsidRDefault="00812366" w:rsidP="00812366">
      <w:pPr>
        <w:jc w:val="center"/>
        <w:rPr>
          <w:b/>
          <w:bCs/>
          <w:smallCaps/>
          <w:noProof/>
          <w:color w:val="000000"/>
          <w:lang w:val="uk-UA"/>
        </w:rPr>
      </w:pPr>
      <w:r>
        <w:rPr>
          <w:b/>
          <w:bCs/>
          <w:smallCaps/>
          <w:noProof/>
          <w:color w:val="000000"/>
          <w:lang w:val="uk-UA"/>
        </w:rPr>
        <w:t>НАДАННЯ</w:t>
      </w:r>
      <w:r w:rsidRPr="000C3BEB">
        <w:rPr>
          <w:b/>
          <w:bCs/>
          <w:smallCaps/>
          <w:noProof/>
          <w:color w:val="000000"/>
          <w:lang w:val="uk-UA"/>
        </w:rPr>
        <w:t xml:space="preserve"> ВИПИСКИ ІЗ ПОГОСПОДАРСЬКОЇ КНИГИ</w:t>
      </w:r>
    </w:p>
    <w:p w:rsidR="00812366" w:rsidRPr="000C3BEB" w:rsidRDefault="00812366" w:rsidP="00812366">
      <w:pPr>
        <w:jc w:val="both"/>
        <w:rPr>
          <w:noProof/>
          <w:lang w:val="uk-UA"/>
        </w:rPr>
      </w:pPr>
    </w:p>
    <w:tbl>
      <w:tblPr>
        <w:tblW w:w="9595" w:type="dxa"/>
        <w:tblInd w:w="15" w:type="dxa"/>
        <w:tblLook w:val="00A0" w:firstRow="1" w:lastRow="0" w:firstColumn="1" w:lastColumn="0" w:noHBand="0" w:noVBand="0"/>
      </w:tblPr>
      <w:tblGrid>
        <w:gridCol w:w="424"/>
        <w:gridCol w:w="3829"/>
        <w:gridCol w:w="2481"/>
        <w:gridCol w:w="834"/>
        <w:gridCol w:w="2027"/>
      </w:tblGrid>
      <w:tr w:rsidR="00812366" w:rsidRPr="000C3BEB" w:rsidTr="00865D4B">
        <w:trPr>
          <w:trHeight w:val="764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366" w:rsidRPr="000C3BEB" w:rsidRDefault="00812366" w:rsidP="00865D4B">
            <w:pPr>
              <w:jc w:val="center"/>
              <w:rPr>
                <w:noProof/>
                <w:lang w:val="uk-UA"/>
              </w:rPr>
            </w:pPr>
            <w:r w:rsidRPr="000C3BEB">
              <w:rPr>
                <w:b/>
                <w:bCs/>
                <w:noProof/>
                <w:color w:val="000000"/>
                <w:lang w:val="uk-UA"/>
              </w:rPr>
              <w:t>№</w:t>
            </w:r>
          </w:p>
          <w:p w:rsidR="00812366" w:rsidRPr="000C3BEB" w:rsidRDefault="00812366" w:rsidP="00865D4B">
            <w:pPr>
              <w:spacing w:line="240" w:lineRule="atLeast"/>
              <w:jc w:val="center"/>
              <w:rPr>
                <w:noProof/>
                <w:lang w:val="uk-UA"/>
              </w:rPr>
            </w:pPr>
            <w:r w:rsidRPr="000C3BEB">
              <w:rPr>
                <w:b/>
                <w:bCs/>
                <w:noProof/>
                <w:color w:val="000000"/>
                <w:lang w:val="uk-UA"/>
              </w:rPr>
              <w:t>п/п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366" w:rsidRPr="000C3BEB" w:rsidRDefault="00812366" w:rsidP="00865D4B">
            <w:pPr>
              <w:spacing w:line="240" w:lineRule="atLeast"/>
              <w:jc w:val="center"/>
              <w:rPr>
                <w:noProof/>
                <w:lang w:val="uk-UA"/>
              </w:rPr>
            </w:pPr>
            <w:r w:rsidRPr="000C3BEB">
              <w:rPr>
                <w:b/>
                <w:bCs/>
                <w:noProof/>
                <w:color w:val="000000"/>
                <w:lang w:val="uk-UA"/>
              </w:rPr>
              <w:t>Етапи послуги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FE5" w:rsidRPr="000C3BEB" w:rsidRDefault="00812366" w:rsidP="00C84FE5">
            <w:pPr>
              <w:spacing w:line="240" w:lineRule="atLeast"/>
              <w:jc w:val="center"/>
              <w:rPr>
                <w:noProof/>
                <w:lang w:val="uk-UA"/>
              </w:rPr>
            </w:pPr>
            <w:r w:rsidRPr="000C3BEB">
              <w:rPr>
                <w:b/>
                <w:bCs/>
                <w:noProof/>
                <w:color w:val="000000"/>
                <w:lang w:val="uk-UA"/>
              </w:rPr>
              <w:t xml:space="preserve">Відповідальна </w:t>
            </w:r>
            <w:r>
              <w:rPr>
                <w:b/>
                <w:bCs/>
                <w:noProof/>
                <w:color w:val="000000"/>
                <w:lang w:val="uk-UA"/>
              </w:rPr>
              <w:t xml:space="preserve">посадова </w:t>
            </w:r>
            <w:r w:rsidRPr="000C3BEB">
              <w:rPr>
                <w:b/>
                <w:bCs/>
                <w:noProof/>
                <w:color w:val="000000"/>
                <w:lang w:val="uk-UA"/>
              </w:rPr>
              <w:t>особа</w:t>
            </w:r>
            <w:r>
              <w:rPr>
                <w:b/>
                <w:bCs/>
                <w:noProof/>
                <w:color w:val="000000"/>
                <w:lang w:val="uk-UA"/>
              </w:rPr>
              <w:t xml:space="preserve"> </w:t>
            </w:r>
            <w:bookmarkStart w:id="0" w:name="_GoBack"/>
            <w:bookmarkEnd w:id="0"/>
          </w:p>
          <w:p w:rsidR="00812366" w:rsidRPr="000C3BEB" w:rsidRDefault="00812366" w:rsidP="00865D4B">
            <w:pPr>
              <w:spacing w:line="240" w:lineRule="atLeast"/>
              <w:jc w:val="center"/>
              <w:rPr>
                <w:noProof/>
                <w:lang w:val="uk-UA"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366" w:rsidRPr="004660D6" w:rsidRDefault="00812366" w:rsidP="00865D4B">
            <w:pPr>
              <w:spacing w:line="240" w:lineRule="atLeast"/>
              <w:jc w:val="center"/>
              <w:rPr>
                <w:b/>
                <w:noProof/>
                <w:lang w:val="en-US"/>
              </w:rPr>
            </w:pPr>
            <w:r w:rsidRPr="004660D6">
              <w:rPr>
                <w:b/>
                <w:noProof/>
                <w:lang w:val="uk-UA"/>
              </w:rPr>
              <w:t>Дія</w:t>
            </w:r>
            <w:r w:rsidRPr="004660D6">
              <w:rPr>
                <w:b/>
                <w:noProof/>
                <w:lang w:val="en-US"/>
              </w:rPr>
              <w:t>*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366" w:rsidRDefault="00812366" w:rsidP="00865D4B">
            <w:pPr>
              <w:spacing w:line="240" w:lineRule="atLeast"/>
              <w:jc w:val="center"/>
              <w:rPr>
                <w:b/>
                <w:bCs/>
                <w:noProof/>
                <w:color w:val="000000"/>
                <w:lang w:val="uk-UA"/>
              </w:rPr>
            </w:pPr>
            <w:r>
              <w:rPr>
                <w:b/>
                <w:bCs/>
                <w:noProof/>
                <w:color w:val="000000"/>
                <w:lang w:val="uk-UA"/>
              </w:rPr>
              <w:t xml:space="preserve">Термін </w:t>
            </w:r>
            <w:r w:rsidRPr="000C3BEB">
              <w:rPr>
                <w:b/>
                <w:bCs/>
                <w:noProof/>
                <w:color w:val="000000"/>
                <w:lang w:val="uk-UA"/>
              </w:rPr>
              <w:t>виконання</w:t>
            </w:r>
          </w:p>
          <w:p w:rsidR="00812366" w:rsidRPr="000C3BEB" w:rsidRDefault="00812366" w:rsidP="00865D4B">
            <w:pPr>
              <w:spacing w:line="240" w:lineRule="atLeast"/>
              <w:jc w:val="center"/>
              <w:rPr>
                <w:noProof/>
                <w:lang w:val="uk-UA"/>
              </w:rPr>
            </w:pPr>
            <w:r>
              <w:rPr>
                <w:b/>
                <w:bCs/>
                <w:noProof/>
                <w:color w:val="000000"/>
                <w:lang w:val="uk-UA"/>
              </w:rPr>
              <w:t>(</w:t>
            </w:r>
            <w:r w:rsidRPr="000C3BEB">
              <w:rPr>
                <w:b/>
                <w:bCs/>
                <w:noProof/>
                <w:color w:val="000000"/>
                <w:lang w:val="uk-UA"/>
              </w:rPr>
              <w:t xml:space="preserve"> </w:t>
            </w:r>
            <w:r>
              <w:rPr>
                <w:b/>
                <w:bCs/>
                <w:noProof/>
                <w:color w:val="000000"/>
                <w:lang w:val="uk-UA"/>
              </w:rPr>
              <w:t>днів)</w:t>
            </w:r>
          </w:p>
        </w:tc>
      </w:tr>
      <w:tr w:rsidR="00812366" w:rsidRPr="000C3BEB" w:rsidTr="00865D4B">
        <w:trPr>
          <w:trHeight w:val="778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366" w:rsidRPr="000C3BEB" w:rsidRDefault="00812366" w:rsidP="00865D4B">
            <w:pPr>
              <w:spacing w:line="240" w:lineRule="atLeast"/>
              <w:ind w:right="-108"/>
              <w:jc w:val="center"/>
              <w:rPr>
                <w:noProof/>
                <w:lang w:val="uk-UA"/>
              </w:rPr>
            </w:pPr>
            <w:r w:rsidRPr="000C3BEB">
              <w:rPr>
                <w:bCs/>
                <w:noProof/>
                <w:color w:val="000000"/>
                <w:lang w:val="uk-UA"/>
              </w:rPr>
              <w:t>1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366" w:rsidRPr="000C3BEB" w:rsidRDefault="00812366" w:rsidP="0027741A">
            <w:pPr>
              <w:spacing w:line="240" w:lineRule="atLeast"/>
              <w:ind w:left="180" w:right="131"/>
              <w:rPr>
                <w:noProof/>
                <w:lang w:val="en-US"/>
              </w:rPr>
            </w:pPr>
            <w:r w:rsidRPr="000C3BEB">
              <w:rPr>
                <w:noProof/>
                <w:lang w:val="uk-UA"/>
              </w:rPr>
              <w:t>Прийом запиту від суб’єкта звернення</w:t>
            </w:r>
          </w:p>
          <w:p w:rsidR="00812366" w:rsidRPr="000C3BEB" w:rsidRDefault="00812366" w:rsidP="0027741A">
            <w:pPr>
              <w:spacing w:line="240" w:lineRule="atLeast"/>
              <w:ind w:left="180" w:right="131"/>
              <w:rPr>
                <w:noProof/>
                <w:lang w:val="en-US"/>
              </w:rPr>
            </w:pP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41A" w:rsidRDefault="0027741A" w:rsidP="0027741A">
            <w:pPr>
              <w:ind w:left="364" w:hanging="364"/>
              <w:jc w:val="center"/>
              <w:rPr>
                <w:noProof/>
                <w:lang w:val="uk-UA"/>
              </w:rPr>
            </w:pPr>
            <w:r>
              <w:t xml:space="preserve">Адміністратор центру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адміністративних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rPr>
                <w:noProof/>
                <w:lang w:val="uk-UA"/>
              </w:rPr>
              <w:t>/Діловод/</w:t>
            </w:r>
          </w:p>
          <w:p w:rsidR="0027741A" w:rsidRPr="0027741A" w:rsidRDefault="0027741A" w:rsidP="0027741A">
            <w:pPr>
              <w:ind w:left="364" w:hanging="364"/>
              <w:jc w:val="center"/>
              <w:rPr>
                <w:noProof/>
              </w:rPr>
            </w:pPr>
            <w:r>
              <w:rPr>
                <w:noProof/>
                <w:lang w:val="uk-UA"/>
              </w:rPr>
              <w:t>Староста</w:t>
            </w:r>
          </w:p>
          <w:p w:rsidR="00812366" w:rsidRPr="00756E21" w:rsidRDefault="00812366" w:rsidP="0027741A">
            <w:pPr>
              <w:spacing w:line="240" w:lineRule="atLeast"/>
              <w:ind w:hanging="18"/>
              <w:jc w:val="center"/>
              <w:rPr>
                <w:noProof/>
                <w:lang w:val="uk-UA"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366" w:rsidRPr="000C3BEB" w:rsidRDefault="00812366" w:rsidP="00865D4B">
            <w:pPr>
              <w:shd w:val="clear" w:color="auto" w:fill="FFFFFF"/>
              <w:spacing w:line="240" w:lineRule="atLeast"/>
              <w:ind w:firstLine="34"/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В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366" w:rsidRPr="000C3BEB" w:rsidRDefault="00812366" w:rsidP="00865D4B">
            <w:pPr>
              <w:shd w:val="clear" w:color="auto" w:fill="FFFFFF"/>
              <w:spacing w:line="240" w:lineRule="atLeast"/>
              <w:jc w:val="both"/>
              <w:rPr>
                <w:noProof/>
                <w:lang w:val="uk-UA"/>
              </w:rPr>
            </w:pPr>
            <w:r w:rsidRPr="000C3BEB">
              <w:rPr>
                <w:noProof/>
                <w:color w:val="000000"/>
                <w:lang w:val="uk-UA"/>
              </w:rPr>
              <w:t>У день звернення</w:t>
            </w:r>
          </w:p>
        </w:tc>
      </w:tr>
      <w:tr w:rsidR="00812366" w:rsidRPr="000C3BEB" w:rsidTr="00865D4B">
        <w:trPr>
          <w:trHeight w:val="1279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366" w:rsidRPr="000C3BEB" w:rsidRDefault="00812366" w:rsidP="00865D4B">
            <w:pPr>
              <w:spacing w:line="240" w:lineRule="atLeast"/>
              <w:jc w:val="center"/>
              <w:rPr>
                <w:noProof/>
                <w:lang w:val="uk-UA"/>
              </w:rPr>
            </w:pPr>
            <w:r w:rsidRPr="000C3BEB">
              <w:rPr>
                <w:bCs/>
                <w:noProof/>
                <w:color w:val="000000"/>
                <w:lang w:val="uk-UA"/>
              </w:rPr>
              <w:t>2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366" w:rsidRPr="002B50A3" w:rsidRDefault="00812366" w:rsidP="0027741A">
            <w:pPr>
              <w:ind w:left="180" w:right="131"/>
              <w:rPr>
                <w:noProof/>
              </w:rPr>
            </w:pPr>
            <w:r w:rsidRPr="000C3BEB">
              <w:rPr>
                <w:noProof/>
                <w:lang w:val="uk-UA"/>
              </w:rPr>
              <w:t>У разі прийняття рішення про відмову у наданні послуг-підготовка повідомлення про відмову у наданні довідки</w:t>
            </w:r>
          </w:p>
          <w:p w:rsidR="00812366" w:rsidRPr="002B50A3" w:rsidRDefault="00812366" w:rsidP="0027741A">
            <w:pPr>
              <w:ind w:left="180" w:right="131"/>
              <w:rPr>
                <w:noProof/>
              </w:rPr>
            </w:pP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41A" w:rsidRDefault="0027741A" w:rsidP="0027741A">
            <w:pPr>
              <w:ind w:left="364" w:hanging="364"/>
              <w:jc w:val="center"/>
              <w:rPr>
                <w:noProof/>
                <w:lang w:val="uk-UA"/>
              </w:rPr>
            </w:pPr>
            <w:proofErr w:type="spellStart"/>
            <w:r>
              <w:t>Адміністратор</w:t>
            </w:r>
            <w:proofErr w:type="spellEnd"/>
            <w:r>
              <w:t xml:space="preserve"> центру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адміністративних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rPr>
                <w:noProof/>
                <w:lang w:val="uk-UA"/>
              </w:rPr>
              <w:t>/Діловод/</w:t>
            </w:r>
          </w:p>
          <w:p w:rsidR="0027741A" w:rsidRPr="0027741A" w:rsidRDefault="0027741A" w:rsidP="0027741A">
            <w:pPr>
              <w:ind w:left="364" w:hanging="364"/>
              <w:jc w:val="center"/>
              <w:rPr>
                <w:noProof/>
              </w:rPr>
            </w:pPr>
            <w:r>
              <w:rPr>
                <w:noProof/>
                <w:lang w:val="uk-UA"/>
              </w:rPr>
              <w:t>Староста</w:t>
            </w:r>
          </w:p>
          <w:p w:rsidR="00812366" w:rsidRPr="000C3BEB" w:rsidRDefault="00812366" w:rsidP="0027741A">
            <w:pPr>
              <w:spacing w:line="240" w:lineRule="atLeast"/>
              <w:jc w:val="center"/>
              <w:rPr>
                <w:noProof/>
                <w:lang w:val="uk-UA"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366" w:rsidRPr="000C3BEB" w:rsidRDefault="00812366" w:rsidP="00865D4B">
            <w:pPr>
              <w:shd w:val="clear" w:color="auto" w:fill="FFFFFF"/>
              <w:spacing w:line="240" w:lineRule="atLeast"/>
              <w:ind w:firstLine="34"/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В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366" w:rsidRPr="000C3BEB" w:rsidRDefault="00812366" w:rsidP="00865D4B">
            <w:pPr>
              <w:shd w:val="clear" w:color="auto" w:fill="FFFFFF"/>
              <w:spacing w:line="240" w:lineRule="atLeast"/>
              <w:jc w:val="both"/>
              <w:rPr>
                <w:noProof/>
                <w:lang w:val="uk-UA"/>
              </w:rPr>
            </w:pPr>
            <w:r w:rsidRPr="000C3BEB">
              <w:rPr>
                <w:noProof/>
                <w:color w:val="000000"/>
                <w:lang w:val="uk-UA"/>
              </w:rPr>
              <w:t>У день звернення</w:t>
            </w:r>
          </w:p>
        </w:tc>
      </w:tr>
      <w:tr w:rsidR="00812366" w:rsidRPr="000C3BEB" w:rsidTr="00865D4B">
        <w:trPr>
          <w:trHeight w:val="764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366" w:rsidRPr="000C3BEB" w:rsidRDefault="00812366" w:rsidP="00865D4B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3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366" w:rsidRPr="000C3BEB" w:rsidRDefault="00812366" w:rsidP="0027741A">
            <w:pPr>
              <w:ind w:left="180" w:right="131"/>
              <w:rPr>
                <w:noProof/>
                <w:lang w:val="uk-UA"/>
              </w:rPr>
            </w:pPr>
            <w:r w:rsidRPr="000C3BEB">
              <w:rPr>
                <w:noProof/>
                <w:lang w:val="uk-UA"/>
              </w:rPr>
              <w:t>У разі позитивного рішення-видача виписки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366" w:rsidRDefault="0027741A" w:rsidP="0027741A">
            <w:pPr>
              <w:ind w:left="364" w:hanging="364"/>
              <w:jc w:val="center"/>
              <w:rPr>
                <w:noProof/>
                <w:lang w:val="uk-UA"/>
              </w:rPr>
            </w:pPr>
            <w:proofErr w:type="spellStart"/>
            <w:r>
              <w:t>Адміністратор</w:t>
            </w:r>
            <w:proofErr w:type="spellEnd"/>
            <w:r>
              <w:t xml:space="preserve"> центру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адміністративних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 w:rsidR="00812366">
              <w:rPr>
                <w:noProof/>
                <w:lang w:val="uk-UA"/>
              </w:rPr>
              <w:t>/Діловод/</w:t>
            </w:r>
          </w:p>
          <w:p w:rsidR="00812366" w:rsidRPr="0027741A" w:rsidRDefault="00812366" w:rsidP="0027741A">
            <w:pPr>
              <w:ind w:left="364" w:hanging="364"/>
              <w:jc w:val="center"/>
              <w:rPr>
                <w:noProof/>
              </w:rPr>
            </w:pPr>
            <w:r>
              <w:rPr>
                <w:noProof/>
                <w:lang w:val="uk-UA"/>
              </w:rPr>
              <w:t>Староста</w:t>
            </w:r>
          </w:p>
          <w:p w:rsidR="00812366" w:rsidRPr="0027741A" w:rsidRDefault="00812366" w:rsidP="0027741A">
            <w:pPr>
              <w:ind w:left="364" w:hanging="364"/>
              <w:jc w:val="center"/>
              <w:rPr>
                <w:noProof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366" w:rsidRPr="000C3BEB" w:rsidRDefault="00812366" w:rsidP="00865D4B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В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366" w:rsidRPr="000C3BEB" w:rsidRDefault="00812366" w:rsidP="00865D4B">
            <w:pPr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Протягом 1 д</w:t>
            </w:r>
            <w:r w:rsidRPr="000C3BEB">
              <w:rPr>
                <w:noProof/>
                <w:lang w:val="uk-UA"/>
              </w:rPr>
              <w:t>ня</w:t>
            </w:r>
          </w:p>
        </w:tc>
      </w:tr>
      <w:tr w:rsidR="00812366" w:rsidRPr="000C3BEB" w:rsidTr="00865D4B">
        <w:trPr>
          <w:trHeight w:val="608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366" w:rsidRPr="000C3BEB" w:rsidRDefault="00812366" w:rsidP="00865D4B">
            <w:pPr>
              <w:spacing w:line="240" w:lineRule="atLeast"/>
              <w:ind w:firstLine="34"/>
              <w:jc w:val="center"/>
              <w:rPr>
                <w:noProof/>
                <w:lang w:val="uk-UA"/>
              </w:rPr>
            </w:pPr>
            <w:r w:rsidRPr="000C3BEB">
              <w:rPr>
                <w:bCs/>
                <w:noProof/>
                <w:color w:val="000000"/>
                <w:lang w:val="uk-UA"/>
              </w:rPr>
              <w:t>4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366" w:rsidRPr="000C3BEB" w:rsidRDefault="00812366" w:rsidP="0027741A">
            <w:pPr>
              <w:shd w:val="clear" w:color="auto" w:fill="FFFFFF"/>
              <w:spacing w:line="240" w:lineRule="atLeast"/>
              <w:ind w:left="180" w:right="131"/>
              <w:rPr>
                <w:noProof/>
                <w:lang w:val="uk-UA"/>
              </w:rPr>
            </w:pPr>
            <w:r w:rsidRPr="000C3BEB">
              <w:rPr>
                <w:noProof/>
                <w:color w:val="000000"/>
                <w:lang w:val="uk-UA"/>
              </w:rPr>
              <w:t xml:space="preserve">Видача заявникові результату 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41A" w:rsidRDefault="0027741A" w:rsidP="0027741A">
            <w:pPr>
              <w:ind w:left="364" w:hanging="364"/>
              <w:jc w:val="center"/>
              <w:rPr>
                <w:noProof/>
                <w:lang w:val="uk-UA"/>
              </w:rPr>
            </w:pPr>
            <w:proofErr w:type="spellStart"/>
            <w:r>
              <w:t>Адміністратор</w:t>
            </w:r>
            <w:proofErr w:type="spellEnd"/>
            <w:r>
              <w:t xml:space="preserve"> центру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адміністративних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rPr>
                <w:noProof/>
                <w:lang w:val="uk-UA"/>
              </w:rPr>
              <w:t>/Діловод/</w:t>
            </w:r>
          </w:p>
          <w:p w:rsidR="0027741A" w:rsidRPr="0027741A" w:rsidRDefault="0027741A" w:rsidP="0027741A">
            <w:pPr>
              <w:ind w:left="364" w:hanging="364"/>
              <w:jc w:val="center"/>
              <w:rPr>
                <w:noProof/>
              </w:rPr>
            </w:pPr>
            <w:r>
              <w:rPr>
                <w:noProof/>
                <w:lang w:val="uk-UA"/>
              </w:rPr>
              <w:t>Староста</w:t>
            </w:r>
          </w:p>
          <w:p w:rsidR="00812366" w:rsidRPr="000C3BEB" w:rsidRDefault="00812366" w:rsidP="0027741A">
            <w:pPr>
              <w:spacing w:line="240" w:lineRule="atLeast"/>
              <w:jc w:val="center"/>
              <w:rPr>
                <w:noProof/>
                <w:color w:val="000000"/>
                <w:lang w:val="en-US"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366" w:rsidRPr="000C3BEB" w:rsidRDefault="00812366" w:rsidP="00865D4B">
            <w:pPr>
              <w:shd w:val="clear" w:color="auto" w:fill="FFFFFF"/>
              <w:spacing w:line="240" w:lineRule="atLeast"/>
              <w:ind w:firstLine="34"/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В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366" w:rsidRPr="000C3BEB" w:rsidRDefault="00812366" w:rsidP="00865D4B">
            <w:pPr>
              <w:shd w:val="clear" w:color="auto" w:fill="FFFFFF"/>
              <w:spacing w:line="240" w:lineRule="atLeast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Протягом 1 </w:t>
            </w:r>
            <w:r w:rsidRPr="000C3BEB">
              <w:rPr>
                <w:noProof/>
                <w:lang w:val="uk-UA"/>
              </w:rPr>
              <w:t xml:space="preserve"> дня</w:t>
            </w:r>
          </w:p>
        </w:tc>
      </w:tr>
      <w:tr w:rsidR="00812366" w:rsidRPr="000954CE" w:rsidTr="00865D4B">
        <w:trPr>
          <w:trHeight w:val="186"/>
        </w:trPr>
        <w:tc>
          <w:tcPr>
            <w:tcW w:w="95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366" w:rsidRPr="00812366" w:rsidRDefault="00812366" w:rsidP="00865D4B">
            <w:pPr>
              <w:spacing w:line="240" w:lineRule="atLeast"/>
              <w:rPr>
                <w:noProof/>
                <w:lang w:val="uk-UA"/>
              </w:rPr>
            </w:pPr>
            <w:r w:rsidRPr="00812366">
              <w:rPr>
                <w:bCs/>
                <w:noProof/>
                <w:color w:val="000000"/>
                <w:lang w:val="uk-UA"/>
              </w:rPr>
              <w:t>Загальна кількість днів надання послуги –</w:t>
            </w:r>
            <w:r w:rsidRPr="00812366">
              <w:rPr>
                <w:noProof/>
                <w:lang w:val="uk-UA"/>
              </w:rPr>
              <w:t>1</w:t>
            </w:r>
            <w:r w:rsidR="0027741A">
              <w:rPr>
                <w:noProof/>
                <w:lang w:val="uk-UA"/>
              </w:rPr>
              <w:t xml:space="preserve"> </w:t>
            </w:r>
            <w:r w:rsidRPr="00812366">
              <w:rPr>
                <w:noProof/>
                <w:lang w:val="uk-UA"/>
              </w:rPr>
              <w:t>день</w:t>
            </w:r>
          </w:p>
        </w:tc>
      </w:tr>
      <w:tr w:rsidR="00812366" w:rsidRPr="000954CE" w:rsidTr="00865D4B">
        <w:trPr>
          <w:trHeight w:val="138"/>
        </w:trPr>
        <w:tc>
          <w:tcPr>
            <w:tcW w:w="95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366" w:rsidRPr="00812366" w:rsidRDefault="00812366" w:rsidP="00865D4B">
            <w:pPr>
              <w:spacing w:line="240" w:lineRule="atLeast"/>
              <w:rPr>
                <w:noProof/>
                <w:lang w:val="uk-UA"/>
              </w:rPr>
            </w:pPr>
            <w:r w:rsidRPr="00812366">
              <w:rPr>
                <w:bCs/>
                <w:noProof/>
                <w:color w:val="000000"/>
                <w:lang w:val="uk-UA"/>
              </w:rPr>
              <w:t>Загальна кількість днів (передбачена законодавством) -</w:t>
            </w:r>
            <w:r w:rsidRPr="00812366">
              <w:rPr>
                <w:noProof/>
                <w:lang w:val="uk-UA"/>
              </w:rPr>
              <w:t>1</w:t>
            </w:r>
            <w:r w:rsidR="0027741A">
              <w:rPr>
                <w:noProof/>
                <w:lang w:val="uk-UA"/>
              </w:rPr>
              <w:t xml:space="preserve"> </w:t>
            </w:r>
            <w:r w:rsidRPr="00812366">
              <w:rPr>
                <w:noProof/>
                <w:lang w:val="uk-UA"/>
              </w:rPr>
              <w:t xml:space="preserve">день </w:t>
            </w:r>
          </w:p>
        </w:tc>
      </w:tr>
    </w:tbl>
    <w:p w:rsidR="00812366" w:rsidRPr="000954CE" w:rsidRDefault="00812366" w:rsidP="00812366">
      <w:pPr>
        <w:rPr>
          <w:i/>
        </w:rPr>
      </w:pPr>
      <w:r>
        <w:rPr>
          <w:i/>
          <w:lang w:val="uk-UA"/>
        </w:rPr>
        <w:t xml:space="preserve">*Умовні позначки: </w:t>
      </w:r>
      <w:r w:rsidRPr="000954CE">
        <w:rPr>
          <w:i/>
        </w:rPr>
        <w:t>В-</w:t>
      </w:r>
      <w:proofErr w:type="spellStart"/>
      <w:r w:rsidRPr="000954CE">
        <w:rPr>
          <w:i/>
        </w:rPr>
        <w:t>виконує</w:t>
      </w:r>
      <w:proofErr w:type="spellEnd"/>
      <w:r w:rsidRPr="000954CE">
        <w:rPr>
          <w:i/>
        </w:rPr>
        <w:t xml:space="preserve">; У- </w:t>
      </w:r>
      <w:proofErr w:type="spellStart"/>
      <w:r w:rsidRPr="000954CE">
        <w:rPr>
          <w:i/>
        </w:rPr>
        <w:t>бере</w:t>
      </w:r>
      <w:proofErr w:type="spellEnd"/>
      <w:r w:rsidRPr="000954CE">
        <w:rPr>
          <w:i/>
        </w:rPr>
        <w:t xml:space="preserve"> участь; П-</w:t>
      </w:r>
      <w:proofErr w:type="spellStart"/>
      <w:r w:rsidRPr="000954CE">
        <w:rPr>
          <w:i/>
        </w:rPr>
        <w:t>погоджує</w:t>
      </w:r>
      <w:proofErr w:type="spellEnd"/>
      <w:r w:rsidRPr="000954CE">
        <w:rPr>
          <w:i/>
        </w:rPr>
        <w:t>; З-</w:t>
      </w:r>
      <w:proofErr w:type="spellStart"/>
      <w:r w:rsidRPr="000954CE">
        <w:rPr>
          <w:i/>
        </w:rPr>
        <w:t>затверджує</w:t>
      </w:r>
      <w:proofErr w:type="spellEnd"/>
      <w:r w:rsidRPr="000954CE">
        <w:rPr>
          <w:i/>
        </w:rPr>
        <w:t>.</w:t>
      </w:r>
    </w:p>
    <w:p w:rsidR="00812366" w:rsidRPr="004F1FFC" w:rsidRDefault="00812366" w:rsidP="00812366">
      <w:pPr>
        <w:shd w:val="clear" w:color="auto" w:fill="FFFFFF"/>
      </w:pPr>
    </w:p>
    <w:p w:rsidR="00812366" w:rsidRPr="000954CE" w:rsidRDefault="00812366" w:rsidP="00812366">
      <w:pPr>
        <w:rPr>
          <w:noProof/>
        </w:rPr>
      </w:pPr>
    </w:p>
    <w:p w:rsidR="00CD0A27" w:rsidRDefault="00CD0A27"/>
    <w:sectPr w:rsidR="00CD0A27" w:rsidSect="0027741A">
      <w:pgSz w:w="11906" w:h="16838"/>
      <w:pgMar w:top="567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223B"/>
    <w:rsid w:val="001C763B"/>
    <w:rsid w:val="002677E0"/>
    <w:rsid w:val="0027741A"/>
    <w:rsid w:val="00812366"/>
    <w:rsid w:val="00B9223B"/>
    <w:rsid w:val="00C84FE5"/>
    <w:rsid w:val="00CD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0AD40"/>
  <w15:docId w15:val="{60C27E0A-5DEB-4AA0-B686-34B90614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748</Words>
  <Characters>427</Characters>
  <Application>Microsoft Office Word</Application>
  <DocSecurity>0</DocSecurity>
  <Lines>3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6</cp:revision>
  <dcterms:created xsi:type="dcterms:W3CDTF">2025-01-23T14:27:00Z</dcterms:created>
  <dcterms:modified xsi:type="dcterms:W3CDTF">2025-01-28T13:27:00Z</dcterms:modified>
</cp:coreProperties>
</file>