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B1" w:rsidRDefault="001656B1" w:rsidP="00D43D34">
      <w:pPr>
        <w:pStyle w:val="a3"/>
        <w:spacing w:before="73"/>
        <w:ind w:left="0" w:right="672"/>
        <w:jc w:val="center"/>
      </w:pPr>
      <w:r>
        <w:rPr>
          <w:sz w:val="28"/>
          <w:szCs w:val="28"/>
        </w:rPr>
        <w:t xml:space="preserve">                      </w:t>
      </w:r>
    </w:p>
    <w:p w:rsidR="00FF0B2B" w:rsidRPr="00FF0B2B" w:rsidRDefault="00FF0B2B" w:rsidP="00FF0B2B">
      <w:pPr>
        <w:tabs>
          <w:tab w:val="left" w:pos="6975"/>
        </w:tabs>
        <w:ind w:firstLine="6237"/>
        <w:jc w:val="center"/>
        <w:rPr>
          <w:rFonts w:eastAsia="Calibri"/>
          <w:b/>
          <w:sz w:val="24"/>
          <w:szCs w:val="24"/>
          <w:lang w:eastAsia="uk-UA"/>
        </w:rPr>
      </w:pPr>
      <w:r>
        <w:rPr>
          <w:rFonts w:eastAsia="Calibri"/>
          <w:b/>
          <w:sz w:val="24"/>
          <w:szCs w:val="24"/>
          <w:lang w:eastAsia="uk-UA"/>
        </w:rPr>
        <w:t>Додаток 1</w:t>
      </w:r>
    </w:p>
    <w:p w:rsidR="00FF0B2B" w:rsidRPr="00FF0B2B" w:rsidRDefault="00FF0B2B" w:rsidP="00FF0B2B">
      <w:pPr>
        <w:widowControl/>
        <w:tabs>
          <w:tab w:val="left" w:pos="6975"/>
        </w:tabs>
        <w:autoSpaceDE/>
        <w:autoSpaceDN/>
        <w:ind w:left="6379"/>
        <w:jc w:val="right"/>
        <w:rPr>
          <w:rFonts w:eastAsia="Calibri"/>
          <w:b/>
          <w:sz w:val="24"/>
          <w:szCs w:val="24"/>
          <w:lang w:eastAsia="uk-UA"/>
        </w:rPr>
      </w:pPr>
    </w:p>
    <w:p w:rsidR="00FF0B2B" w:rsidRPr="00FF0B2B" w:rsidRDefault="00FF0B2B" w:rsidP="00FF0B2B">
      <w:pPr>
        <w:widowControl/>
        <w:autoSpaceDE/>
        <w:autoSpaceDN/>
        <w:ind w:left="5812"/>
        <w:jc w:val="both"/>
        <w:rPr>
          <w:rFonts w:eastAsia="Calibri"/>
          <w:sz w:val="24"/>
          <w:szCs w:val="24"/>
          <w:lang w:eastAsia="ru-RU"/>
        </w:rPr>
      </w:pPr>
      <w:r w:rsidRPr="00FF0B2B">
        <w:rPr>
          <w:rFonts w:eastAsia="Calibri"/>
          <w:sz w:val="24"/>
          <w:szCs w:val="24"/>
          <w:lang w:eastAsia="ru-RU"/>
        </w:rPr>
        <w:t xml:space="preserve">до рішення виконавчого комітету Мар’янівської селищної ради  </w:t>
      </w:r>
      <w:r>
        <w:rPr>
          <w:rFonts w:eastAsia="Calibri"/>
          <w:sz w:val="24"/>
          <w:szCs w:val="24"/>
          <w:lang w:eastAsia="ru-RU"/>
        </w:rPr>
        <w:t xml:space="preserve">           </w:t>
      </w:r>
      <w:r w:rsidRPr="00FF0B2B">
        <w:rPr>
          <w:rFonts w:eastAsia="Calibri"/>
          <w:sz w:val="24"/>
          <w:szCs w:val="24"/>
          <w:lang w:eastAsia="ru-RU"/>
        </w:rPr>
        <w:t xml:space="preserve">від ___ серпня 2025 року № ___   </w:t>
      </w:r>
    </w:p>
    <w:p w:rsidR="00353251" w:rsidRDefault="00353251" w:rsidP="00FF0B2B">
      <w:pPr>
        <w:tabs>
          <w:tab w:val="left" w:pos="6975"/>
        </w:tabs>
        <w:ind w:firstLine="567"/>
        <w:jc w:val="both"/>
        <w:rPr>
          <w:bCs/>
          <w:color w:val="333333"/>
          <w:sz w:val="28"/>
          <w:szCs w:val="28"/>
          <w:lang w:eastAsia="ru-RU"/>
        </w:rPr>
      </w:pPr>
    </w:p>
    <w:p w:rsidR="001656B1" w:rsidRPr="00930746" w:rsidRDefault="001656B1" w:rsidP="008E2684">
      <w:pPr>
        <w:pStyle w:val="2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656B1" w:rsidRPr="00FF0B2B" w:rsidRDefault="001656B1" w:rsidP="008E2684">
      <w:pPr>
        <w:keepNext/>
        <w:widowControl/>
        <w:numPr>
          <w:ilvl w:val="0"/>
          <w:numId w:val="1"/>
        </w:numPr>
        <w:suppressAutoHyphens/>
        <w:autoSpaceDE/>
        <w:autoSpaceDN/>
        <w:ind w:left="0" w:firstLine="0"/>
        <w:jc w:val="center"/>
        <w:outlineLvl w:val="0"/>
        <w:rPr>
          <w:rFonts w:ascii="Arial" w:eastAsia="PMingLiU" w:hAnsi="Arial" w:cs="Arial"/>
          <w:b/>
          <w:bCs/>
          <w:kern w:val="1"/>
          <w:sz w:val="28"/>
          <w:szCs w:val="28"/>
          <w:lang w:eastAsia="ar-SA"/>
        </w:rPr>
      </w:pPr>
      <w:r w:rsidRPr="00FF0B2B">
        <w:rPr>
          <w:rFonts w:eastAsia="PMingLiU"/>
          <w:b/>
          <w:kern w:val="1"/>
          <w:sz w:val="28"/>
          <w:szCs w:val="28"/>
          <w:lang w:eastAsia="ar-SA"/>
        </w:rPr>
        <w:t>СКЛАД</w:t>
      </w:r>
    </w:p>
    <w:p w:rsidR="001656B1" w:rsidRPr="00FF0B2B" w:rsidRDefault="00FF0B2B" w:rsidP="008E2684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F0B2B">
        <w:rPr>
          <w:b/>
          <w:sz w:val="28"/>
          <w:szCs w:val="28"/>
        </w:rPr>
        <w:t>комісії з питань</w:t>
      </w:r>
      <w:r w:rsidR="001656B1" w:rsidRPr="00FF0B2B">
        <w:rPr>
          <w:b/>
          <w:sz w:val="28"/>
          <w:szCs w:val="28"/>
        </w:rPr>
        <w:t xml:space="preserve"> розподілу публічних інвестицій</w:t>
      </w:r>
    </w:p>
    <w:p w:rsidR="00A356A2" w:rsidRDefault="00A356A2" w:rsidP="00FF0B2B">
      <w:pPr>
        <w:jc w:val="center"/>
        <w:rPr>
          <w:sz w:val="28"/>
          <w:szCs w:val="28"/>
        </w:rPr>
      </w:pPr>
    </w:p>
    <w:p w:rsidR="00FF0B2B" w:rsidRPr="00FF0B2B" w:rsidRDefault="00FF0B2B" w:rsidP="00FF0B2B">
      <w:pPr>
        <w:jc w:val="center"/>
        <w:rPr>
          <w:sz w:val="28"/>
          <w:szCs w:val="28"/>
        </w:rPr>
      </w:pPr>
    </w:p>
    <w:p w:rsidR="001656B1" w:rsidRPr="00DA653E" w:rsidRDefault="001656B1" w:rsidP="00A356A2">
      <w:pPr>
        <w:tabs>
          <w:tab w:val="left" w:pos="8306"/>
        </w:tabs>
        <w:suppressAutoHyphens/>
        <w:spacing w:line="100" w:lineRule="atLeast"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DA653E">
        <w:rPr>
          <w:rFonts w:eastAsia="PMingLiU"/>
          <w:b/>
          <w:sz w:val="28"/>
          <w:szCs w:val="28"/>
          <w:lang w:eastAsia="ar-SA"/>
        </w:rPr>
        <w:t>Голова комісії:</w:t>
      </w:r>
    </w:p>
    <w:p w:rsidR="001656B1" w:rsidRPr="00930746" w:rsidRDefault="001656B1" w:rsidP="008E2684">
      <w:pPr>
        <w:tabs>
          <w:tab w:val="left" w:pos="8306"/>
        </w:tabs>
        <w:suppressAutoHyphens/>
        <w:jc w:val="center"/>
        <w:rPr>
          <w:rFonts w:eastAsia="PMingLiU"/>
          <w:b/>
          <w:bCs/>
          <w:sz w:val="10"/>
          <w:szCs w:val="10"/>
          <w:lang w:eastAsia="ar-SA"/>
        </w:rPr>
      </w:pPr>
    </w:p>
    <w:tbl>
      <w:tblPr>
        <w:tblW w:w="9797" w:type="dxa"/>
        <w:tblLayout w:type="fixed"/>
        <w:tblLook w:val="0000" w:firstRow="0" w:lastRow="0" w:firstColumn="0" w:lastColumn="0" w:noHBand="0" w:noVBand="0"/>
      </w:tblPr>
      <w:tblGrid>
        <w:gridCol w:w="3534"/>
        <w:gridCol w:w="236"/>
        <w:gridCol w:w="6027"/>
      </w:tblGrid>
      <w:tr w:rsidR="001656B1" w:rsidRPr="00CD28D2" w:rsidTr="00D43D34">
        <w:trPr>
          <w:cantSplit/>
          <w:trHeight w:val="759"/>
        </w:trPr>
        <w:tc>
          <w:tcPr>
            <w:tcW w:w="3534" w:type="dxa"/>
            <w:shd w:val="clear" w:color="auto" w:fill="FFFFFF"/>
          </w:tcPr>
          <w:p w:rsidR="001656B1" w:rsidRDefault="0035325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ПАСІЧНИК</w:t>
            </w:r>
          </w:p>
          <w:p w:rsidR="00353251" w:rsidRPr="00CD28D2" w:rsidRDefault="0035325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Олена Сергіївна</w:t>
            </w:r>
          </w:p>
        </w:tc>
        <w:tc>
          <w:tcPr>
            <w:tcW w:w="236" w:type="dxa"/>
            <w:shd w:val="clear" w:color="auto" w:fill="FFFFFF"/>
          </w:tcPr>
          <w:p w:rsidR="001656B1" w:rsidRPr="00CD28D2" w:rsidRDefault="001656B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027" w:type="dxa"/>
            <w:shd w:val="clear" w:color="auto" w:fill="FFFFFF"/>
          </w:tcPr>
          <w:p w:rsidR="001656B1" w:rsidRDefault="001656B1" w:rsidP="008E2684">
            <w:pPr>
              <w:pStyle w:val="a3"/>
              <w:rPr>
                <w:spacing w:val="-2"/>
                <w:sz w:val="28"/>
                <w:szCs w:val="28"/>
              </w:rPr>
            </w:pPr>
            <w:r w:rsidRPr="00CD28D2">
              <w:rPr>
                <w:rFonts w:eastAsia="PMingLiU"/>
                <w:sz w:val="28"/>
                <w:szCs w:val="28"/>
                <w:lang w:eastAsia="ar-SA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начальник </w:t>
            </w:r>
            <w:r w:rsidR="00353251">
              <w:rPr>
                <w:spacing w:val="-2"/>
                <w:sz w:val="28"/>
                <w:szCs w:val="28"/>
              </w:rPr>
              <w:t>фінансового відділу</w:t>
            </w:r>
          </w:p>
          <w:p w:rsidR="001656B1" w:rsidRDefault="001656B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  <w:p w:rsidR="001656B1" w:rsidRPr="00930746" w:rsidRDefault="001656B1" w:rsidP="008E2684">
            <w:pPr>
              <w:suppressAutoHyphens/>
              <w:jc w:val="both"/>
              <w:rPr>
                <w:rFonts w:eastAsia="PMingLiU"/>
                <w:sz w:val="12"/>
                <w:szCs w:val="12"/>
                <w:lang w:eastAsia="ar-SA"/>
              </w:rPr>
            </w:pPr>
          </w:p>
        </w:tc>
      </w:tr>
    </w:tbl>
    <w:p w:rsidR="001656B1" w:rsidRDefault="001656B1" w:rsidP="00A356A2">
      <w:pPr>
        <w:suppressAutoHyphens/>
        <w:jc w:val="center"/>
        <w:rPr>
          <w:rFonts w:eastAsia="PMingLiU"/>
          <w:b/>
          <w:sz w:val="28"/>
          <w:szCs w:val="28"/>
          <w:lang w:eastAsia="ar-SA"/>
        </w:rPr>
      </w:pPr>
      <w:r>
        <w:rPr>
          <w:rFonts w:eastAsia="PMingLiU"/>
          <w:b/>
          <w:sz w:val="28"/>
          <w:szCs w:val="28"/>
          <w:lang w:eastAsia="ar-SA"/>
        </w:rPr>
        <w:t>З</w:t>
      </w:r>
      <w:r w:rsidRPr="00DA653E">
        <w:rPr>
          <w:rFonts w:eastAsia="PMingLiU"/>
          <w:b/>
          <w:sz w:val="28"/>
          <w:szCs w:val="28"/>
          <w:lang w:eastAsia="ar-SA"/>
        </w:rPr>
        <w:t>аступник голови комісії:</w:t>
      </w:r>
    </w:p>
    <w:p w:rsidR="00993E94" w:rsidRPr="00DA653E" w:rsidRDefault="00993E94" w:rsidP="00A356A2">
      <w:pPr>
        <w:suppressAutoHyphens/>
        <w:jc w:val="center"/>
        <w:rPr>
          <w:rFonts w:eastAsia="PMingLiU"/>
          <w:b/>
          <w:sz w:val="28"/>
          <w:szCs w:val="28"/>
          <w:lang w:eastAsia="ar-SA"/>
        </w:rPr>
      </w:pPr>
    </w:p>
    <w:p w:rsidR="001656B1" w:rsidRPr="00930746" w:rsidRDefault="001656B1" w:rsidP="008E2684">
      <w:pPr>
        <w:suppressAutoHyphens/>
        <w:jc w:val="center"/>
        <w:rPr>
          <w:rFonts w:eastAsia="PMingLiU"/>
          <w:sz w:val="10"/>
          <w:szCs w:val="10"/>
          <w:lang w:eastAsia="ar-SA"/>
        </w:rPr>
      </w:pPr>
    </w:p>
    <w:tbl>
      <w:tblPr>
        <w:tblW w:w="9870" w:type="dxa"/>
        <w:tblLayout w:type="fixed"/>
        <w:tblLook w:val="0000" w:firstRow="0" w:lastRow="0" w:firstColumn="0" w:lastColumn="0" w:noHBand="0" w:noVBand="0"/>
      </w:tblPr>
      <w:tblGrid>
        <w:gridCol w:w="3420"/>
        <w:gridCol w:w="240"/>
        <w:gridCol w:w="6210"/>
      </w:tblGrid>
      <w:tr w:rsidR="001656B1" w:rsidRPr="00CD28D2" w:rsidTr="008E2684">
        <w:trPr>
          <w:cantSplit/>
        </w:trPr>
        <w:tc>
          <w:tcPr>
            <w:tcW w:w="3420" w:type="dxa"/>
            <w:shd w:val="clear" w:color="auto" w:fill="FFFFFF"/>
          </w:tcPr>
          <w:p w:rsidR="00353251" w:rsidRDefault="00993E94" w:rsidP="008E268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СТОРОЖУК</w:t>
            </w:r>
          </w:p>
          <w:p w:rsidR="00993E94" w:rsidRPr="00CD28D2" w:rsidRDefault="00993E94" w:rsidP="008E268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 xml:space="preserve">Олена </w:t>
            </w:r>
            <w:proofErr w:type="spellStart"/>
            <w:r>
              <w:rPr>
                <w:rFonts w:eastAsia="PMingLiU"/>
                <w:sz w:val="28"/>
                <w:szCs w:val="28"/>
                <w:lang w:eastAsia="ar-SA"/>
              </w:rPr>
              <w:t>Вячеславівна</w:t>
            </w:r>
            <w:proofErr w:type="spellEnd"/>
          </w:p>
        </w:tc>
        <w:tc>
          <w:tcPr>
            <w:tcW w:w="240" w:type="dxa"/>
            <w:shd w:val="clear" w:color="auto" w:fill="FFFFFF"/>
          </w:tcPr>
          <w:p w:rsidR="001656B1" w:rsidRPr="00CD28D2" w:rsidRDefault="001656B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210" w:type="dxa"/>
            <w:shd w:val="clear" w:color="auto" w:fill="FFFFFF"/>
          </w:tcPr>
          <w:p w:rsidR="00FF0B2B" w:rsidRPr="00FF0B2B" w:rsidRDefault="00993E94" w:rsidP="00FF0B2B">
            <w:pPr>
              <w:pStyle w:val="a3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 xml:space="preserve">голова </w:t>
            </w:r>
            <w:r w:rsidR="00FF0B2B">
              <w:rPr>
                <w:rFonts w:eastAsia="PMingLiU"/>
                <w:sz w:val="28"/>
                <w:szCs w:val="28"/>
                <w:lang w:eastAsia="ar-SA"/>
              </w:rPr>
              <w:t>постійної комісії</w:t>
            </w:r>
            <w:r w:rsidR="00FF0B2B" w:rsidRPr="00FF0B2B">
              <w:rPr>
                <w:rFonts w:eastAsia="PMingLiU"/>
                <w:sz w:val="28"/>
                <w:szCs w:val="28"/>
                <w:lang w:eastAsia="ar-SA"/>
              </w:rPr>
              <w:t xml:space="preserve"> з питань бюджету, фінансів, планування, управління комунальною власністю, соціально-економічного розвитку та</w:t>
            </w:r>
          </w:p>
          <w:p w:rsidR="001656B1" w:rsidRDefault="00FF0B2B" w:rsidP="00FF0B2B">
            <w:pPr>
              <w:pStyle w:val="a3"/>
              <w:ind w:left="0"/>
              <w:rPr>
                <w:rFonts w:eastAsia="PMingLiU"/>
                <w:sz w:val="28"/>
                <w:szCs w:val="28"/>
                <w:lang w:eastAsia="ar-SA"/>
              </w:rPr>
            </w:pPr>
            <w:r w:rsidRPr="00FF0B2B">
              <w:rPr>
                <w:rFonts w:eastAsia="PMingLiU"/>
                <w:sz w:val="28"/>
                <w:szCs w:val="28"/>
                <w:lang w:eastAsia="ar-SA"/>
              </w:rPr>
              <w:t>інвестиційної діяльності, депутатської діяльності та етики, дотримання прав людини, законності та правопорядку</w:t>
            </w:r>
            <w:r>
              <w:rPr>
                <w:rFonts w:eastAsia="PMingLiU"/>
                <w:sz w:val="28"/>
                <w:szCs w:val="28"/>
                <w:lang w:eastAsia="ar-SA"/>
              </w:rPr>
              <w:t xml:space="preserve"> (за згодою)</w:t>
            </w:r>
          </w:p>
          <w:p w:rsidR="00993E94" w:rsidRPr="00CE0A1B" w:rsidRDefault="00993E94" w:rsidP="00353251">
            <w:pPr>
              <w:pStyle w:val="a3"/>
              <w:ind w:left="0"/>
              <w:rPr>
                <w:rFonts w:eastAsia="PMingLiU"/>
                <w:sz w:val="28"/>
                <w:szCs w:val="28"/>
                <w:lang w:eastAsia="ar-SA"/>
              </w:rPr>
            </w:pPr>
          </w:p>
        </w:tc>
      </w:tr>
      <w:tr w:rsidR="00A356A2" w:rsidRPr="00CD28D2" w:rsidTr="00C86EF7">
        <w:trPr>
          <w:cantSplit/>
        </w:trPr>
        <w:tc>
          <w:tcPr>
            <w:tcW w:w="9870" w:type="dxa"/>
            <w:gridSpan w:val="3"/>
            <w:shd w:val="clear" w:color="auto" w:fill="FFFFFF"/>
          </w:tcPr>
          <w:p w:rsidR="00A356A2" w:rsidRDefault="00A356A2" w:rsidP="00A356A2">
            <w:pPr>
              <w:tabs>
                <w:tab w:val="left" w:pos="1815"/>
              </w:tabs>
              <w:suppressAutoHyphens/>
              <w:jc w:val="center"/>
              <w:rPr>
                <w:rFonts w:eastAsia="PMingLiU"/>
                <w:b/>
                <w:sz w:val="28"/>
                <w:szCs w:val="28"/>
                <w:lang w:val="ru-RU" w:eastAsia="ar-SA"/>
              </w:rPr>
            </w:pPr>
            <w:r>
              <w:rPr>
                <w:rFonts w:eastAsia="PMingLiU"/>
                <w:b/>
                <w:sz w:val="28"/>
                <w:szCs w:val="28"/>
                <w:lang w:eastAsia="ar-SA"/>
              </w:rPr>
              <w:t>С</w:t>
            </w:r>
            <w:r w:rsidRPr="00DA653E">
              <w:rPr>
                <w:rFonts w:eastAsia="PMingLiU"/>
                <w:b/>
                <w:sz w:val="28"/>
                <w:szCs w:val="28"/>
                <w:lang w:eastAsia="ar-SA"/>
              </w:rPr>
              <w:t>екретар комісії</w:t>
            </w:r>
            <w:r w:rsidRPr="00DA653E">
              <w:rPr>
                <w:rFonts w:eastAsia="PMingLiU"/>
                <w:b/>
                <w:sz w:val="28"/>
                <w:szCs w:val="28"/>
                <w:lang w:val="ru-RU" w:eastAsia="ar-SA"/>
              </w:rPr>
              <w:t>:</w:t>
            </w:r>
          </w:p>
          <w:p w:rsidR="00993E94" w:rsidRDefault="00993E94" w:rsidP="00A356A2">
            <w:pPr>
              <w:tabs>
                <w:tab w:val="left" w:pos="1815"/>
              </w:tabs>
              <w:suppressAutoHyphens/>
              <w:jc w:val="center"/>
              <w:rPr>
                <w:rFonts w:eastAsia="PMingLiU"/>
                <w:b/>
                <w:sz w:val="28"/>
                <w:szCs w:val="28"/>
                <w:lang w:val="ru-RU" w:eastAsia="ar-SA"/>
              </w:rPr>
            </w:pPr>
          </w:p>
          <w:p w:rsidR="00993E94" w:rsidRPr="00993E94" w:rsidRDefault="00993E94" w:rsidP="00993E94">
            <w:pPr>
              <w:tabs>
                <w:tab w:val="left" w:pos="1815"/>
              </w:tabs>
              <w:suppressAutoHyphens/>
              <w:rPr>
                <w:rFonts w:eastAsia="PMingLiU"/>
                <w:sz w:val="28"/>
                <w:szCs w:val="28"/>
                <w:lang w:val="ru-RU" w:eastAsia="ar-SA"/>
              </w:rPr>
            </w:pPr>
            <w:r w:rsidRPr="00993E94">
              <w:rPr>
                <w:rFonts w:eastAsia="PMingLiU"/>
                <w:sz w:val="28"/>
                <w:szCs w:val="28"/>
                <w:lang w:val="ru-RU" w:eastAsia="ar-SA"/>
              </w:rPr>
              <w:t>РЕКРУТ</w:t>
            </w:r>
            <w:r>
              <w:rPr>
                <w:rFonts w:eastAsia="PMingLiU"/>
                <w:sz w:val="28"/>
                <w:szCs w:val="28"/>
                <w:lang w:val="ru-RU" w:eastAsia="ar-SA"/>
              </w:rPr>
              <w:t xml:space="preserve">                                   - </w:t>
            </w:r>
            <w:proofErr w:type="spellStart"/>
            <w:r>
              <w:rPr>
                <w:rFonts w:eastAsia="PMingLiU"/>
                <w:sz w:val="28"/>
                <w:szCs w:val="28"/>
                <w:lang w:val="ru-RU" w:eastAsia="ar-SA"/>
              </w:rPr>
              <w:t>головний</w:t>
            </w:r>
            <w:proofErr w:type="spellEnd"/>
            <w:r>
              <w:rPr>
                <w:rFonts w:eastAsia="PMingLiU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val="ru-RU" w:eastAsia="ar-SA"/>
              </w:rPr>
              <w:t>спеціалі</w:t>
            </w:r>
            <w:proofErr w:type="gramStart"/>
            <w:r>
              <w:rPr>
                <w:rFonts w:eastAsia="PMingLiU"/>
                <w:sz w:val="28"/>
                <w:szCs w:val="28"/>
                <w:lang w:val="ru-RU" w:eastAsia="ar-SA"/>
              </w:rPr>
              <w:t>ст</w:t>
            </w:r>
            <w:proofErr w:type="spellEnd"/>
            <w:proofErr w:type="gramEnd"/>
            <w:r>
              <w:rPr>
                <w:rFonts w:eastAsia="PMingLiU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val="ru-RU" w:eastAsia="ar-SA"/>
              </w:rPr>
              <w:t>фінансового</w:t>
            </w:r>
            <w:proofErr w:type="spellEnd"/>
            <w:r>
              <w:rPr>
                <w:rFonts w:eastAsia="PMingLiU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val="ru-RU" w:eastAsia="ar-SA"/>
              </w:rPr>
              <w:t>відділу</w:t>
            </w:r>
            <w:proofErr w:type="spellEnd"/>
            <w:r>
              <w:rPr>
                <w:rFonts w:eastAsia="PMingLiU"/>
                <w:sz w:val="28"/>
                <w:szCs w:val="28"/>
                <w:lang w:val="ru-RU" w:eastAsia="ar-SA"/>
              </w:rPr>
              <w:t xml:space="preserve"> </w:t>
            </w:r>
          </w:p>
          <w:p w:rsidR="00A356A2" w:rsidRDefault="00993E94" w:rsidP="008E268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Ярославівна</w:t>
            </w:r>
          </w:p>
        </w:tc>
      </w:tr>
      <w:tr w:rsidR="00A356A2" w:rsidRPr="00CD28D2" w:rsidTr="008E2684">
        <w:trPr>
          <w:cantSplit/>
        </w:trPr>
        <w:tc>
          <w:tcPr>
            <w:tcW w:w="3420" w:type="dxa"/>
            <w:shd w:val="clear" w:color="auto" w:fill="FFFFFF"/>
          </w:tcPr>
          <w:p w:rsidR="00A356A2" w:rsidRDefault="00A356A2" w:rsidP="008E268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" w:type="dxa"/>
            <w:shd w:val="clear" w:color="auto" w:fill="FFFFFF"/>
          </w:tcPr>
          <w:p w:rsidR="00A356A2" w:rsidRDefault="00A356A2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A356A2" w:rsidRDefault="00A356A2" w:rsidP="00353251">
            <w:pPr>
              <w:pStyle w:val="ab"/>
              <w:tabs>
                <w:tab w:val="left" w:pos="0"/>
                <w:tab w:val="left" w:pos="2190"/>
                <w:tab w:val="left" w:pos="283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656B1" w:rsidRPr="00CD28D2" w:rsidTr="008E2684">
        <w:trPr>
          <w:cantSplit/>
        </w:trPr>
        <w:tc>
          <w:tcPr>
            <w:tcW w:w="9870" w:type="dxa"/>
            <w:gridSpan w:val="3"/>
            <w:shd w:val="clear" w:color="auto" w:fill="FFFFFF"/>
          </w:tcPr>
          <w:p w:rsidR="00A76A5B" w:rsidRDefault="00A76A5B" w:rsidP="00A356A2">
            <w:pPr>
              <w:pStyle w:val="ab"/>
              <w:tabs>
                <w:tab w:val="left" w:pos="0"/>
                <w:tab w:val="left" w:pos="2190"/>
                <w:tab w:val="left" w:pos="2835"/>
              </w:tabs>
              <w:spacing w:after="0"/>
              <w:ind w:left="0"/>
              <w:jc w:val="center"/>
              <w:rPr>
                <w:rFonts w:eastAsia="PMingLiU"/>
                <w:b/>
                <w:sz w:val="28"/>
                <w:szCs w:val="28"/>
                <w:lang w:eastAsia="ar-SA"/>
              </w:rPr>
            </w:pPr>
          </w:p>
          <w:p w:rsidR="001656B1" w:rsidRPr="008E2684" w:rsidRDefault="001656B1" w:rsidP="00A356A2">
            <w:pPr>
              <w:pStyle w:val="ab"/>
              <w:tabs>
                <w:tab w:val="left" w:pos="0"/>
                <w:tab w:val="left" w:pos="2190"/>
                <w:tab w:val="left" w:pos="2835"/>
              </w:tabs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b/>
                <w:sz w:val="28"/>
                <w:szCs w:val="28"/>
                <w:lang w:eastAsia="ar-SA"/>
              </w:rPr>
              <w:t>Ч</w:t>
            </w:r>
            <w:r w:rsidRPr="00DA653E">
              <w:rPr>
                <w:rFonts w:eastAsia="PMingLiU"/>
                <w:b/>
                <w:sz w:val="28"/>
                <w:szCs w:val="28"/>
                <w:lang w:eastAsia="ar-SA"/>
              </w:rPr>
              <w:t>лени комісії:</w:t>
            </w:r>
          </w:p>
          <w:p w:rsidR="001656B1" w:rsidRPr="00930746" w:rsidRDefault="001656B1" w:rsidP="008E2684">
            <w:pPr>
              <w:suppressAutoHyphens/>
              <w:jc w:val="center"/>
              <w:rPr>
                <w:rFonts w:eastAsia="PMingLiU"/>
                <w:sz w:val="10"/>
                <w:szCs w:val="10"/>
                <w:lang w:eastAsia="ar-SA"/>
              </w:rPr>
            </w:pPr>
          </w:p>
        </w:tc>
      </w:tr>
      <w:tr w:rsidR="001656B1" w:rsidRPr="00CD28D2" w:rsidTr="008E2684">
        <w:trPr>
          <w:cantSplit/>
          <w:trHeight w:val="715"/>
        </w:trPr>
        <w:tc>
          <w:tcPr>
            <w:tcW w:w="3420" w:type="dxa"/>
            <w:shd w:val="clear" w:color="auto" w:fill="FFFFFF"/>
          </w:tcPr>
          <w:p w:rsidR="001656B1" w:rsidRDefault="0035325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ТРИКУШ</w:t>
            </w:r>
          </w:p>
          <w:p w:rsidR="00353251" w:rsidRPr="00CD28D2" w:rsidRDefault="0035325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Ольга Ів</w:t>
            </w:r>
            <w:r w:rsidR="004A78A7">
              <w:rPr>
                <w:rFonts w:eastAsia="PMingLiU"/>
                <w:sz w:val="28"/>
                <w:szCs w:val="28"/>
                <w:lang w:eastAsia="ar-SA"/>
              </w:rPr>
              <w:t>а</w:t>
            </w:r>
            <w:r>
              <w:rPr>
                <w:rFonts w:eastAsia="PMingLiU"/>
                <w:sz w:val="28"/>
                <w:szCs w:val="28"/>
                <w:lang w:eastAsia="ar-SA"/>
              </w:rPr>
              <w:t>нівна</w:t>
            </w:r>
          </w:p>
        </w:tc>
        <w:tc>
          <w:tcPr>
            <w:tcW w:w="240" w:type="dxa"/>
            <w:shd w:val="clear" w:color="auto" w:fill="FFFFFF"/>
          </w:tcPr>
          <w:p w:rsidR="001656B1" w:rsidRDefault="001656B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-</w:t>
            </w:r>
          </w:p>
          <w:p w:rsidR="001656B1" w:rsidRDefault="001656B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  <w:p w:rsidR="001656B1" w:rsidRPr="00CD28D2" w:rsidRDefault="001656B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8A0BB3" w:rsidRPr="00F7297A" w:rsidRDefault="001656B1" w:rsidP="004A78A7">
            <w:pPr>
              <w:jc w:val="both"/>
              <w:rPr>
                <w:rFonts w:eastAsia="PMingLiU"/>
                <w:sz w:val="12"/>
                <w:szCs w:val="12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 xml:space="preserve"> </w:t>
            </w:r>
            <w:r w:rsidR="00FF0B2B">
              <w:rPr>
                <w:rFonts w:eastAsia="PMingLiU"/>
                <w:sz w:val="28"/>
                <w:szCs w:val="28"/>
                <w:lang w:eastAsia="ar-SA"/>
              </w:rPr>
              <w:t>головний спеціаліст-</w:t>
            </w:r>
            <w:r w:rsidR="004A78A7">
              <w:rPr>
                <w:rFonts w:eastAsia="PMingLiU"/>
                <w:sz w:val="28"/>
                <w:szCs w:val="28"/>
                <w:lang w:eastAsia="ar-SA"/>
              </w:rPr>
              <w:t xml:space="preserve">юрисконсульт </w:t>
            </w:r>
            <w:r w:rsidR="0077435A">
              <w:rPr>
                <w:rFonts w:eastAsia="PMingLiU"/>
                <w:sz w:val="28"/>
                <w:szCs w:val="28"/>
                <w:lang w:eastAsia="ar-SA"/>
              </w:rPr>
              <w:t>відділу органі</w:t>
            </w:r>
            <w:r w:rsidR="004A78A7">
              <w:rPr>
                <w:rFonts w:eastAsia="PMingLiU"/>
                <w:sz w:val="28"/>
                <w:szCs w:val="28"/>
                <w:lang w:eastAsia="ar-SA"/>
              </w:rPr>
              <w:t>заційно</w:t>
            </w:r>
            <w:r w:rsidR="0077435A">
              <w:rPr>
                <w:rFonts w:eastAsia="PMingLiU"/>
                <w:sz w:val="28"/>
                <w:szCs w:val="28"/>
                <w:lang w:eastAsia="ar-SA"/>
              </w:rPr>
              <w:t>-кадрової та правової роботи</w:t>
            </w:r>
          </w:p>
        </w:tc>
      </w:tr>
      <w:tr w:rsidR="001656B1" w:rsidRPr="00CD28D2" w:rsidTr="008E2684">
        <w:trPr>
          <w:cantSplit/>
        </w:trPr>
        <w:tc>
          <w:tcPr>
            <w:tcW w:w="3420" w:type="dxa"/>
            <w:shd w:val="clear" w:color="auto" w:fill="FFFFFF"/>
          </w:tcPr>
          <w:p w:rsidR="001656B1" w:rsidRDefault="001656B1" w:rsidP="008E268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</w:p>
          <w:p w:rsidR="00993E94" w:rsidRDefault="00993E94" w:rsidP="00993E9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БАЧКО</w:t>
            </w:r>
          </w:p>
          <w:p w:rsidR="00993E94" w:rsidRPr="00CD28D2" w:rsidRDefault="00993E94" w:rsidP="008E268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 xml:space="preserve">Галина </w:t>
            </w:r>
            <w:r w:rsidR="00E32DC1">
              <w:rPr>
                <w:rFonts w:eastAsia="PMingLiU"/>
                <w:sz w:val="28"/>
                <w:szCs w:val="28"/>
                <w:lang w:eastAsia="ar-SA"/>
              </w:rPr>
              <w:t>Михайлівна</w:t>
            </w:r>
          </w:p>
        </w:tc>
        <w:tc>
          <w:tcPr>
            <w:tcW w:w="240" w:type="dxa"/>
            <w:shd w:val="clear" w:color="auto" w:fill="FFFFFF"/>
          </w:tcPr>
          <w:p w:rsidR="001656B1" w:rsidRDefault="001656B1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  <w:p w:rsidR="00993E94" w:rsidRPr="00CD28D2" w:rsidRDefault="00993E94" w:rsidP="008E268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 xml:space="preserve">- </w:t>
            </w:r>
          </w:p>
        </w:tc>
        <w:tc>
          <w:tcPr>
            <w:tcW w:w="6210" w:type="dxa"/>
            <w:shd w:val="clear" w:color="auto" w:fill="FFFFFF"/>
          </w:tcPr>
          <w:p w:rsidR="001656B1" w:rsidRDefault="001656B1" w:rsidP="00993E94">
            <w:pPr>
              <w:suppressAutoHyphens/>
              <w:snapToGrid w:val="0"/>
              <w:jc w:val="both"/>
              <w:rPr>
                <w:rFonts w:eastAsia="PMingLiU"/>
                <w:sz w:val="28"/>
                <w:szCs w:val="28"/>
                <w:lang w:eastAsia="ar-SA"/>
              </w:rPr>
            </w:pPr>
          </w:p>
          <w:p w:rsidR="00993E94" w:rsidRPr="00993E94" w:rsidRDefault="00EC6824" w:rsidP="00993E94">
            <w:pPr>
              <w:suppressAutoHyphens/>
              <w:snapToGrid w:val="0"/>
              <w:jc w:val="both"/>
              <w:rPr>
                <w:rFonts w:eastAsia="PMingLiU"/>
                <w:sz w:val="28"/>
                <w:szCs w:val="28"/>
                <w:lang w:eastAsia="ar-SA"/>
              </w:rPr>
            </w:pPr>
            <w:r>
              <w:rPr>
                <w:rFonts w:eastAsia="PMingLiU"/>
                <w:sz w:val="28"/>
                <w:szCs w:val="28"/>
                <w:lang w:eastAsia="ar-SA"/>
              </w:rPr>
              <w:t>г</w:t>
            </w:r>
            <w:r w:rsidR="00993E94">
              <w:rPr>
                <w:rFonts w:eastAsia="PMingLiU"/>
                <w:sz w:val="28"/>
                <w:szCs w:val="28"/>
                <w:lang w:eastAsia="ar-SA"/>
              </w:rPr>
              <w:t>оловний спеціаліст фінансового відділу</w:t>
            </w:r>
          </w:p>
        </w:tc>
      </w:tr>
      <w:tr w:rsidR="00993E94" w:rsidRPr="00CD28D2" w:rsidTr="008E2684">
        <w:trPr>
          <w:cantSplit/>
        </w:trPr>
        <w:tc>
          <w:tcPr>
            <w:tcW w:w="3420" w:type="dxa"/>
            <w:shd w:val="clear" w:color="auto" w:fill="FFFFFF"/>
          </w:tcPr>
          <w:p w:rsidR="00993E94" w:rsidRDefault="00993E94" w:rsidP="00993E9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</w:p>
          <w:p w:rsidR="00E32DC1" w:rsidRDefault="00E32DC1" w:rsidP="00993E9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</w:p>
          <w:p w:rsidR="00E32DC1" w:rsidRPr="00CD28D2" w:rsidRDefault="00E32DC1" w:rsidP="00993E94">
            <w:pPr>
              <w:suppressAutoHyphens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240" w:type="dxa"/>
            <w:shd w:val="clear" w:color="auto" w:fill="FFFFFF"/>
          </w:tcPr>
          <w:p w:rsidR="00993E94" w:rsidRPr="00A45965" w:rsidRDefault="00993E94" w:rsidP="00993E94">
            <w:pPr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993E94" w:rsidRPr="00930746" w:rsidRDefault="00993E94" w:rsidP="00993E94">
            <w:pPr>
              <w:suppressAutoHyphens/>
              <w:snapToGrid w:val="0"/>
              <w:rPr>
                <w:rFonts w:eastAsia="PMingLiU"/>
                <w:sz w:val="12"/>
                <w:szCs w:val="12"/>
                <w:lang w:eastAsia="ar-SA"/>
              </w:rPr>
            </w:pPr>
          </w:p>
        </w:tc>
      </w:tr>
      <w:tr w:rsidR="00993E94" w:rsidRPr="00CD28D2" w:rsidTr="008E2684">
        <w:trPr>
          <w:cantSplit/>
        </w:trPr>
        <w:tc>
          <w:tcPr>
            <w:tcW w:w="3420" w:type="dxa"/>
            <w:shd w:val="clear" w:color="auto" w:fill="FFFFFF"/>
          </w:tcPr>
          <w:p w:rsidR="00993E94" w:rsidRDefault="008A2D86" w:rsidP="00993E94">
            <w:pPr>
              <w:pStyle w:val="1"/>
              <w:widowControl w:val="0"/>
              <w:spacing w:line="23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ВОЛОШИНА</w:t>
            </w:r>
          </w:p>
          <w:p w:rsidR="00FF0B2B" w:rsidRPr="00A82696" w:rsidRDefault="00FF0B2B" w:rsidP="00993E94">
            <w:pPr>
              <w:pStyle w:val="1"/>
              <w:widowControl w:val="0"/>
              <w:spacing w:line="23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</w:tc>
        <w:tc>
          <w:tcPr>
            <w:tcW w:w="240" w:type="dxa"/>
            <w:shd w:val="clear" w:color="auto" w:fill="FFFFFF"/>
          </w:tcPr>
          <w:p w:rsidR="00993E94" w:rsidRDefault="00993E94" w:rsidP="00993E9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993E94" w:rsidRDefault="00FF0B2B" w:rsidP="00993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32DC1">
              <w:rPr>
                <w:sz w:val="28"/>
                <w:szCs w:val="28"/>
              </w:rPr>
              <w:t>г</w:t>
            </w:r>
            <w:r w:rsidR="008A2D86">
              <w:rPr>
                <w:sz w:val="28"/>
                <w:szCs w:val="28"/>
              </w:rPr>
              <w:t xml:space="preserve">оловний спеціаліст відділу </w:t>
            </w:r>
            <w:r>
              <w:rPr>
                <w:sz w:val="28"/>
                <w:szCs w:val="28"/>
              </w:rPr>
              <w:t>освіти, молоді</w:t>
            </w:r>
            <w:r w:rsidR="00E32D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32DC1">
              <w:rPr>
                <w:sz w:val="28"/>
                <w:szCs w:val="28"/>
              </w:rPr>
              <w:t xml:space="preserve">спорту </w:t>
            </w:r>
            <w:r>
              <w:rPr>
                <w:sz w:val="28"/>
                <w:szCs w:val="28"/>
              </w:rPr>
              <w:t>та охорони здоров’я</w:t>
            </w:r>
          </w:p>
        </w:tc>
      </w:tr>
      <w:tr w:rsidR="00E32DC1" w:rsidRPr="00CD28D2" w:rsidTr="008E2684">
        <w:trPr>
          <w:cantSplit/>
        </w:trPr>
        <w:tc>
          <w:tcPr>
            <w:tcW w:w="3420" w:type="dxa"/>
            <w:shd w:val="clear" w:color="auto" w:fill="FFFFFF"/>
          </w:tcPr>
          <w:p w:rsidR="00E32DC1" w:rsidRDefault="00E32DC1" w:rsidP="00993E94">
            <w:pPr>
              <w:pStyle w:val="1"/>
              <w:widowControl w:val="0"/>
              <w:spacing w:line="23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0" w:type="dxa"/>
            <w:shd w:val="clear" w:color="auto" w:fill="FFFFFF"/>
          </w:tcPr>
          <w:p w:rsidR="00E32DC1" w:rsidRDefault="00E32DC1" w:rsidP="00993E9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E32DC1" w:rsidRDefault="00E32DC1" w:rsidP="00993E94">
            <w:pPr>
              <w:jc w:val="both"/>
              <w:rPr>
                <w:sz w:val="28"/>
                <w:szCs w:val="28"/>
              </w:rPr>
            </w:pPr>
          </w:p>
        </w:tc>
      </w:tr>
      <w:tr w:rsidR="00993E94" w:rsidRPr="00CD28D2" w:rsidTr="008E2684">
        <w:trPr>
          <w:cantSplit/>
        </w:trPr>
        <w:tc>
          <w:tcPr>
            <w:tcW w:w="3420" w:type="dxa"/>
            <w:shd w:val="clear" w:color="auto" w:fill="FFFFFF"/>
          </w:tcPr>
          <w:p w:rsidR="00993E94" w:rsidRPr="00715437" w:rsidRDefault="00993E94" w:rsidP="00993E94">
            <w:pPr>
              <w:pStyle w:val="1"/>
              <w:widowControl w:val="0"/>
              <w:spacing w:line="23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40" w:type="dxa"/>
            <w:shd w:val="clear" w:color="auto" w:fill="FFFFFF"/>
          </w:tcPr>
          <w:p w:rsidR="00993E94" w:rsidRDefault="00993E94" w:rsidP="00993E94">
            <w:pPr>
              <w:suppressAutoHyphens/>
              <w:snapToGrid w:val="0"/>
              <w:rPr>
                <w:rFonts w:eastAsia="PMingLiU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993E94" w:rsidRPr="00B958EF" w:rsidRDefault="00993E94" w:rsidP="00993E9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A4348" w:rsidRDefault="00FF0B2B" w:rsidP="00FF0B2B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1656B1" w:rsidRDefault="001656B1" w:rsidP="0033333D">
      <w:pPr>
        <w:pStyle w:val="a3"/>
        <w:ind w:left="0"/>
      </w:pPr>
      <w:bookmarkStart w:id="0" w:name="_GoBack"/>
      <w:bookmarkEnd w:id="0"/>
    </w:p>
    <w:sectPr w:rsidR="001656B1" w:rsidSect="00D43D34">
      <w:headerReference w:type="default" r:id="rId8"/>
      <w:pgSz w:w="11910" w:h="16840"/>
      <w:pgMar w:top="284" w:right="708" w:bottom="426" w:left="1700" w:header="71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75" w:rsidRDefault="005A7E75" w:rsidP="00F2677C">
      <w:r>
        <w:separator/>
      </w:r>
    </w:p>
  </w:endnote>
  <w:endnote w:type="continuationSeparator" w:id="0">
    <w:p w:rsidR="005A7E75" w:rsidRDefault="005A7E75" w:rsidP="00F2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75" w:rsidRDefault="005A7E75" w:rsidP="00F2677C">
      <w:r>
        <w:separator/>
      </w:r>
    </w:p>
  </w:footnote>
  <w:footnote w:type="continuationSeparator" w:id="0">
    <w:p w:rsidR="005A7E75" w:rsidRDefault="005A7E75" w:rsidP="00F2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B1" w:rsidRDefault="0077435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442595</wp:posOffset>
              </wp:positionV>
              <wp:extent cx="152400" cy="16637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6B1" w:rsidRDefault="001656B1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7435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4pt;margin-top:34.85pt;width:12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" filled="f" stroked="f">
              <v:textbox inset="0,0,0,0">
                <w:txbxContent>
                  <w:p w:rsidR="001656B1" w:rsidRDefault="001656B1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7435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91226C"/>
    <w:multiLevelType w:val="hybridMultilevel"/>
    <w:tmpl w:val="7F12547E"/>
    <w:lvl w:ilvl="0" w:tplc="5266958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7C"/>
    <w:rsid w:val="00050EF4"/>
    <w:rsid w:val="000A39A1"/>
    <w:rsid w:val="001656B1"/>
    <w:rsid w:val="00181D1E"/>
    <w:rsid w:val="001844D0"/>
    <w:rsid w:val="001B6C71"/>
    <w:rsid w:val="001D2A30"/>
    <w:rsid w:val="00221E74"/>
    <w:rsid w:val="002349F9"/>
    <w:rsid w:val="00280EDA"/>
    <w:rsid w:val="002A422C"/>
    <w:rsid w:val="002D6677"/>
    <w:rsid w:val="003260C6"/>
    <w:rsid w:val="003317DD"/>
    <w:rsid w:val="0033333D"/>
    <w:rsid w:val="00334A7C"/>
    <w:rsid w:val="00353251"/>
    <w:rsid w:val="003D254A"/>
    <w:rsid w:val="00405D22"/>
    <w:rsid w:val="00406D01"/>
    <w:rsid w:val="00417834"/>
    <w:rsid w:val="004A4588"/>
    <w:rsid w:val="004A78A7"/>
    <w:rsid w:val="004B19B6"/>
    <w:rsid w:val="00500DB8"/>
    <w:rsid w:val="005262A8"/>
    <w:rsid w:val="00597E25"/>
    <w:rsid w:val="005A4348"/>
    <w:rsid w:val="005A7E75"/>
    <w:rsid w:val="005E74BC"/>
    <w:rsid w:val="00677877"/>
    <w:rsid w:val="006C1814"/>
    <w:rsid w:val="006D6ACE"/>
    <w:rsid w:val="00715437"/>
    <w:rsid w:val="00730783"/>
    <w:rsid w:val="0077435A"/>
    <w:rsid w:val="00775777"/>
    <w:rsid w:val="00795567"/>
    <w:rsid w:val="00795795"/>
    <w:rsid w:val="007A7EF5"/>
    <w:rsid w:val="007B2B5F"/>
    <w:rsid w:val="007E7402"/>
    <w:rsid w:val="00826A06"/>
    <w:rsid w:val="008470D1"/>
    <w:rsid w:val="008A0BB3"/>
    <w:rsid w:val="008A2D86"/>
    <w:rsid w:val="008A5D70"/>
    <w:rsid w:val="008E2684"/>
    <w:rsid w:val="008E47C8"/>
    <w:rsid w:val="00911AD3"/>
    <w:rsid w:val="00930746"/>
    <w:rsid w:val="00935A62"/>
    <w:rsid w:val="00944086"/>
    <w:rsid w:val="00993E94"/>
    <w:rsid w:val="00997148"/>
    <w:rsid w:val="009D472D"/>
    <w:rsid w:val="00A0303D"/>
    <w:rsid w:val="00A27747"/>
    <w:rsid w:val="00A3179A"/>
    <w:rsid w:val="00A356A2"/>
    <w:rsid w:val="00A45965"/>
    <w:rsid w:val="00A47FF6"/>
    <w:rsid w:val="00A76A5B"/>
    <w:rsid w:val="00A82696"/>
    <w:rsid w:val="00AA3DDE"/>
    <w:rsid w:val="00AB3AC4"/>
    <w:rsid w:val="00AD018A"/>
    <w:rsid w:val="00AD2016"/>
    <w:rsid w:val="00B04A4B"/>
    <w:rsid w:val="00B5163A"/>
    <w:rsid w:val="00B61DE4"/>
    <w:rsid w:val="00B84311"/>
    <w:rsid w:val="00B958EF"/>
    <w:rsid w:val="00BB3D5E"/>
    <w:rsid w:val="00BB5DC5"/>
    <w:rsid w:val="00C05A7C"/>
    <w:rsid w:val="00C12A67"/>
    <w:rsid w:val="00C8351F"/>
    <w:rsid w:val="00C93B43"/>
    <w:rsid w:val="00C94911"/>
    <w:rsid w:val="00CD28D2"/>
    <w:rsid w:val="00CE0A1B"/>
    <w:rsid w:val="00D13F9B"/>
    <w:rsid w:val="00D22F9E"/>
    <w:rsid w:val="00D43D34"/>
    <w:rsid w:val="00D64B5A"/>
    <w:rsid w:val="00D85F3C"/>
    <w:rsid w:val="00D90441"/>
    <w:rsid w:val="00D92095"/>
    <w:rsid w:val="00DA653E"/>
    <w:rsid w:val="00DD47F4"/>
    <w:rsid w:val="00E10E32"/>
    <w:rsid w:val="00E32DC1"/>
    <w:rsid w:val="00E805C7"/>
    <w:rsid w:val="00EC6824"/>
    <w:rsid w:val="00ED4AE8"/>
    <w:rsid w:val="00F16F6D"/>
    <w:rsid w:val="00F2677C"/>
    <w:rsid w:val="00F44307"/>
    <w:rsid w:val="00F7297A"/>
    <w:rsid w:val="00FA0BB6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E2684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E2684"/>
    <w:pPr>
      <w:keepNext/>
      <w:widowControl/>
      <w:jc w:val="both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E2684"/>
    <w:rPr>
      <w:rFonts w:ascii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E2684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TableNormal1">
    <w:name w:val="Table Normal1"/>
    <w:uiPriority w:val="99"/>
    <w:semiHidden/>
    <w:rsid w:val="00F2677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2677C"/>
    <w:pPr>
      <w:ind w:left="1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uk-UA"/>
    </w:rPr>
  </w:style>
  <w:style w:type="paragraph" w:styleId="a5">
    <w:name w:val="List Paragraph"/>
    <w:basedOn w:val="a"/>
    <w:uiPriority w:val="99"/>
    <w:qFormat/>
    <w:rsid w:val="00F2677C"/>
  </w:style>
  <w:style w:type="paragraph" w:customStyle="1" w:styleId="TableParagraph">
    <w:name w:val="Table Paragraph"/>
    <w:basedOn w:val="a"/>
    <w:uiPriority w:val="99"/>
    <w:rsid w:val="00F2677C"/>
  </w:style>
  <w:style w:type="character" w:styleId="a6">
    <w:name w:val="Strong"/>
    <w:uiPriority w:val="99"/>
    <w:qFormat/>
    <w:rsid w:val="002D6677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rsid w:val="00B843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84311"/>
    <w:rPr>
      <w:rFonts w:ascii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rsid w:val="00B84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B84311"/>
    <w:rPr>
      <w:rFonts w:ascii="Times New Roman" w:hAnsi="Times New Roman" w:cs="Times New Roman"/>
      <w:lang w:val="uk-UA"/>
    </w:rPr>
  </w:style>
  <w:style w:type="paragraph" w:styleId="ab">
    <w:name w:val="Body Text Indent"/>
    <w:basedOn w:val="a"/>
    <w:link w:val="ac"/>
    <w:uiPriority w:val="99"/>
    <w:semiHidden/>
    <w:rsid w:val="00221E74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221E74"/>
    <w:rPr>
      <w:rFonts w:ascii="Times New Roman" w:hAnsi="Times New Roman" w:cs="Times New Roman"/>
      <w:lang w:val="uk-UA"/>
    </w:rPr>
  </w:style>
  <w:style w:type="paragraph" w:customStyle="1" w:styleId="1">
    <w:name w:val="Обычный1"/>
    <w:uiPriority w:val="99"/>
    <w:rsid w:val="008E2684"/>
    <w:rPr>
      <w:rFonts w:ascii="Times New Roman" w:eastAsia="SimSu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E2684"/>
    <w:pPr>
      <w:keepNext/>
      <w:widowControl/>
      <w:autoSpaceDE/>
      <w:autoSpaceDN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E2684"/>
    <w:pPr>
      <w:keepNext/>
      <w:widowControl/>
      <w:jc w:val="both"/>
      <w:outlineLvl w:val="2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E2684"/>
    <w:rPr>
      <w:rFonts w:ascii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E2684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TableNormal1">
    <w:name w:val="Table Normal1"/>
    <w:uiPriority w:val="99"/>
    <w:semiHidden/>
    <w:rsid w:val="00F2677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2677C"/>
    <w:pPr>
      <w:ind w:left="1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lang w:val="uk-UA"/>
    </w:rPr>
  </w:style>
  <w:style w:type="paragraph" w:styleId="a5">
    <w:name w:val="List Paragraph"/>
    <w:basedOn w:val="a"/>
    <w:uiPriority w:val="99"/>
    <w:qFormat/>
    <w:rsid w:val="00F2677C"/>
  </w:style>
  <w:style w:type="paragraph" w:customStyle="1" w:styleId="TableParagraph">
    <w:name w:val="Table Paragraph"/>
    <w:basedOn w:val="a"/>
    <w:uiPriority w:val="99"/>
    <w:rsid w:val="00F2677C"/>
  </w:style>
  <w:style w:type="character" w:styleId="a6">
    <w:name w:val="Strong"/>
    <w:uiPriority w:val="99"/>
    <w:qFormat/>
    <w:rsid w:val="002D6677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rsid w:val="00B843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84311"/>
    <w:rPr>
      <w:rFonts w:ascii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rsid w:val="00B84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B84311"/>
    <w:rPr>
      <w:rFonts w:ascii="Times New Roman" w:hAnsi="Times New Roman" w:cs="Times New Roman"/>
      <w:lang w:val="uk-UA"/>
    </w:rPr>
  </w:style>
  <w:style w:type="paragraph" w:styleId="ab">
    <w:name w:val="Body Text Indent"/>
    <w:basedOn w:val="a"/>
    <w:link w:val="ac"/>
    <w:uiPriority w:val="99"/>
    <w:semiHidden/>
    <w:rsid w:val="00221E74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221E74"/>
    <w:rPr>
      <w:rFonts w:ascii="Times New Roman" w:hAnsi="Times New Roman" w:cs="Times New Roman"/>
      <w:lang w:val="uk-UA"/>
    </w:rPr>
  </w:style>
  <w:style w:type="paragraph" w:customStyle="1" w:styleId="1">
    <w:name w:val="Обычный1"/>
    <w:uiPriority w:val="99"/>
    <w:rsid w:val="008E2684"/>
    <w:rPr>
      <w:rFonts w:ascii="Times New Roman" w:eastAsia="SimSu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</vt:lpstr>
      <vt:lpstr>                       </vt:lpstr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d17-Matvijenko</dc:creator>
  <cp:keywords/>
  <dc:description/>
  <cp:lastModifiedBy>Користувач Windows</cp:lastModifiedBy>
  <cp:revision>5</cp:revision>
  <cp:lastPrinted>2025-07-11T05:24:00Z</cp:lastPrinted>
  <dcterms:created xsi:type="dcterms:W3CDTF">2025-08-19T13:41:00Z</dcterms:created>
  <dcterms:modified xsi:type="dcterms:W3CDTF">2025-08-27T10:54:00Z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  <property fmtid="{D5CDD505-2E9C-101B-9397-08002B2CF9AE}" pid="3" name="Producer">
    <vt:lpwstr>3-Heights(TM) PDF Security Shell 4.8.25.2 (http://www.pdf-tools.com)</vt:lpwstr>
  </property>
</Properties>
</file>