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809" w:rsidRDefault="00636EB3" w:rsidP="00562809">
      <w:pPr>
        <w:pStyle w:val="1"/>
        <w:shd w:val="clear" w:color="auto" w:fill="auto"/>
        <w:ind w:right="220"/>
        <w:jc w:val="left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                                                                </w:t>
      </w:r>
      <w:r w:rsidR="00562809">
        <w:rPr>
          <w:noProof/>
          <w:sz w:val="24"/>
          <w:szCs w:val="24"/>
        </w:rPr>
        <w:t xml:space="preserve">                                                                                   </w:t>
      </w:r>
      <w:r w:rsidR="00562809">
        <w:rPr>
          <w:noProof/>
          <w:sz w:val="24"/>
          <w:szCs w:val="24"/>
        </w:rPr>
        <w:t xml:space="preserve">        </w:t>
      </w:r>
    </w:p>
    <w:p w:rsidR="00562809" w:rsidRDefault="00562809" w:rsidP="00562809">
      <w:pPr>
        <w:pStyle w:val="1"/>
        <w:shd w:val="clear" w:color="auto" w:fill="auto"/>
        <w:ind w:right="220"/>
        <w:jc w:val="left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                                                                </w:t>
      </w:r>
      <w:bookmarkStart w:id="0" w:name="_GoBack"/>
      <w:bookmarkEnd w:id="0"/>
      <w:r>
        <w:rPr>
          <w:noProof/>
          <w:sz w:val="24"/>
          <w:szCs w:val="24"/>
        </w:rPr>
        <w:t>ЗАТВЕРДЖЕНО</w:t>
      </w:r>
    </w:p>
    <w:p w:rsidR="00562809" w:rsidRDefault="00562809" w:rsidP="00562809">
      <w:pPr>
        <w:pStyle w:val="1"/>
        <w:shd w:val="clear" w:color="auto" w:fill="auto"/>
        <w:ind w:left="4956" w:right="220"/>
        <w:jc w:val="left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Рішення виконавчого комітету Мар’янівської селищної  ради </w:t>
      </w:r>
    </w:p>
    <w:p w:rsidR="00562809" w:rsidRDefault="00562809" w:rsidP="00562809">
      <w:pPr>
        <w:pStyle w:val="1"/>
        <w:shd w:val="clear" w:color="auto" w:fill="auto"/>
        <w:ind w:left="4248" w:right="-426" w:firstLine="708"/>
        <w:jc w:val="left"/>
        <w:rPr>
          <w:noProof/>
          <w:sz w:val="24"/>
          <w:szCs w:val="24"/>
          <w:lang w:val="ru-RU"/>
        </w:rPr>
      </w:pPr>
      <w:r>
        <w:rPr>
          <w:noProof/>
          <w:sz w:val="24"/>
          <w:szCs w:val="24"/>
        </w:rPr>
        <w:t>від 28 травня 2026 року № 56</w:t>
      </w:r>
    </w:p>
    <w:p w:rsidR="00562809" w:rsidRDefault="00562809" w:rsidP="00562809">
      <w:pPr>
        <w:pStyle w:val="1"/>
        <w:shd w:val="clear" w:color="auto" w:fill="auto"/>
        <w:ind w:left="5040" w:right="220"/>
        <w:jc w:val="left"/>
        <w:rPr>
          <w:noProof/>
          <w:sz w:val="24"/>
          <w:szCs w:val="24"/>
        </w:rPr>
      </w:pPr>
    </w:p>
    <w:p w:rsidR="00562809" w:rsidRDefault="00562809" w:rsidP="00562809">
      <w:pPr>
        <w:pStyle w:val="a3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bookmarkStart w:id="1" w:name="bookmark0"/>
      <w:r>
        <w:rPr>
          <w:rStyle w:val="10"/>
          <w:rFonts w:eastAsia="Calibri"/>
          <w:noProof/>
          <w:sz w:val="24"/>
          <w:szCs w:val="24"/>
        </w:rPr>
        <w:t xml:space="preserve">ТЕХНОЛОГІЧНА  </w:t>
      </w:r>
      <w:r>
        <w:rPr>
          <w:rStyle w:val="10"/>
          <w:rFonts w:eastAsia="Calibri"/>
          <w:noProof/>
          <w:sz w:val="24"/>
          <w:szCs w:val="24"/>
        </w:rPr>
        <w:t xml:space="preserve"> </w:t>
      </w:r>
      <w:bookmarkEnd w:id="1"/>
      <w:r>
        <w:rPr>
          <w:rStyle w:val="10"/>
          <w:rFonts w:eastAsia="Calibri"/>
          <w:noProof/>
          <w:sz w:val="24"/>
          <w:szCs w:val="24"/>
        </w:rPr>
        <w:t xml:space="preserve">КАРТКА </w:t>
      </w:r>
      <w:r>
        <w:rPr>
          <w:rFonts w:ascii="Times New Roman" w:hAnsi="Times New Roman"/>
          <w:b/>
          <w:noProof/>
          <w:sz w:val="24"/>
          <w:szCs w:val="24"/>
          <w:lang w:val="uk-UA"/>
        </w:rPr>
        <w:t>57 (02115)</w:t>
      </w:r>
    </w:p>
    <w:p w:rsidR="00562809" w:rsidRDefault="00562809" w:rsidP="00562809">
      <w:pPr>
        <w:pStyle w:val="a3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>
        <w:rPr>
          <w:rFonts w:ascii="Times New Roman" w:hAnsi="Times New Roman"/>
          <w:b/>
          <w:noProof/>
          <w:sz w:val="24"/>
          <w:szCs w:val="24"/>
          <w:lang w:val="uk-UA"/>
        </w:rPr>
        <w:t>адміністративної послуги</w:t>
      </w:r>
    </w:p>
    <w:p w:rsidR="00562809" w:rsidRDefault="00562809" w:rsidP="00562809">
      <w:pPr>
        <w:pStyle w:val="a3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>
        <w:rPr>
          <w:rFonts w:ascii="Times New Roman" w:hAnsi="Times New Roman"/>
          <w:b/>
          <w:noProof/>
          <w:sz w:val="24"/>
          <w:szCs w:val="24"/>
          <w:lang w:val="uk-UA"/>
        </w:rPr>
        <w:t xml:space="preserve">НАДАННЯ ДОЗВОЛУ НА ЗАКЛЮЧЕННЯ ДОГОВОРУ ОРЕНДИ ЗЕМЕЛЬНОЇ ДІЛЯНКИ </w:t>
      </w:r>
    </w:p>
    <w:p w:rsidR="00DA7734" w:rsidRDefault="00562809" w:rsidP="00562809">
      <w:pPr>
        <w:pStyle w:val="1"/>
        <w:shd w:val="clear" w:color="auto" w:fill="auto"/>
        <w:ind w:right="220"/>
        <w:jc w:val="left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 xml:space="preserve"> </w:t>
      </w:r>
    </w:p>
    <w:p w:rsidR="00562809" w:rsidRPr="006F0E54" w:rsidRDefault="00562809" w:rsidP="00562809">
      <w:pPr>
        <w:pStyle w:val="1"/>
        <w:shd w:val="clear" w:color="auto" w:fill="auto"/>
        <w:ind w:right="220"/>
        <w:jc w:val="left"/>
        <w:rPr>
          <w:b/>
          <w:noProof/>
          <w:sz w:val="24"/>
          <w:szCs w:val="24"/>
        </w:rPr>
      </w:pPr>
    </w:p>
    <w:tbl>
      <w:tblPr>
        <w:tblW w:w="0" w:type="dxa"/>
        <w:tblInd w:w="152" w:type="dxa"/>
        <w:tblLayout w:type="fixed"/>
        <w:tblCellMar>
          <w:top w:w="28" w:type="dxa"/>
          <w:left w:w="0" w:type="dxa"/>
          <w:bottom w:w="28" w:type="dxa"/>
        </w:tblCellMar>
        <w:tblLook w:val="04A0" w:firstRow="1" w:lastRow="0" w:firstColumn="1" w:lastColumn="0" w:noHBand="0" w:noVBand="1"/>
      </w:tblPr>
      <w:tblGrid>
        <w:gridCol w:w="567"/>
        <w:gridCol w:w="3541"/>
        <w:gridCol w:w="2409"/>
        <w:gridCol w:w="850"/>
        <w:gridCol w:w="2125"/>
      </w:tblGrid>
      <w:tr w:rsidR="00A61916" w:rsidTr="00A6191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spacing w:after="0" w:line="240" w:lineRule="auto"/>
              <w:ind w:left="46" w:right="-106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3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spacing w:after="0" w:line="240" w:lineRule="auto"/>
              <w:ind w:left="533" w:hanging="526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 w:rsidP="00561E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61916" w:rsidRDefault="00A61916">
            <w:pPr>
              <w:spacing w:after="0" w:line="240" w:lineRule="auto"/>
              <w:ind w:right="27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1916" w:rsidRDefault="00A61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A61916" w:rsidTr="00A61916">
        <w:trPr>
          <w:trHeight w:val="54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1</w:t>
            </w:r>
          </w:p>
        </w:tc>
        <w:tc>
          <w:tcPr>
            <w:tcW w:w="354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 w:rsidP="00561E41">
            <w:pPr>
              <w:pStyle w:val="a4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Прийом і перевірка повноти пакету документів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 w:rsidP="00DA7734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Відділ земельних та охорони навколишнього середовища/</w:t>
            </w:r>
          </w:p>
          <w:p w:rsidR="00A61916" w:rsidRDefault="00A61916" w:rsidP="00DA7734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Адміністратор</w:t>
            </w:r>
            <w:r w:rsidR="00561E41">
              <w:rPr>
                <w:noProof/>
                <w:color w:val="000000"/>
                <w:lang w:val="uk-UA" w:bidi="hi-IN"/>
              </w:rPr>
              <w:t xml:space="preserve"> </w:t>
            </w:r>
            <w:r w:rsidR="00561E41" w:rsidRPr="00561E41">
              <w:rPr>
                <w:lang w:val="uk-UA" w:eastAsia="en-US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61916" w:rsidRDefault="00A61916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 дня</w:t>
            </w:r>
          </w:p>
        </w:tc>
      </w:tr>
      <w:tr w:rsidR="00A61916" w:rsidTr="00A619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2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 w:rsidP="00561E41">
            <w:pPr>
              <w:pStyle w:val="a4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Реєстрація заяви та пакету документів в журналі реєстрації заяв громадян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 w:rsidP="00DA7734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Адміністратор</w:t>
            </w:r>
            <w:r w:rsidR="00561E41">
              <w:rPr>
                <w:noProof/>
                <w:color w:val="000000"/>
                <w:lang w:val="uk-UA" w:bidi="hi-IN"/>
              </w:rPr>
              <w:t xml:space="preserve"> </w:t>
            </w:r>
            <w:r w:rsidR="00561E41" w:rsidRPr="00561E41">
              <w:rPr>
                <w:noProof/>
                <w:color w:val="000000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>
            <w:pPr>
              <w:pStyle w:val="a4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В день звернення</w:t>
            </w:r>
          </w:p>
        </w:tc>
      </w:tr>
      <w:tr w:rsidR="00A61916" w:rsidTr="00A61916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3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 w:rsidP="00561E41">
            <w:pPr>
              <w:pStyle w:val="a4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Накладення резолюції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 w:rsidP="00DA7734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Селищний голова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1916" w:rsidRDefault="00A61916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1-2 дня</w:t>
            </w:r>
          </w:p>
        </w:tc>
      </w:tr>
      <w:tr w:rsidR="00A61916" w:rsidTr="00A61916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4</w:t>
            </w:r>
          </w:p>
        </w:tc>
        <w:tc>
          <w:tcPr>
            <w:tcW w:w="35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 w:rsidP="00561E41">
            <w:pPr>
              <w:pStyle w:val="a4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Передача заяви та пакету документів до відділу земельних ресурсів та охорони навколишнього середовища Мар’янівської селищної ради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 w:rsidP="00DA7734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 w:bidi="hi-IN"/>
              </w:rPr>
              <w:t>Адміністратор</w:t>
            </w:r>
            <w:r w:rsidR="00561E41">
              <w:rPr>
                <w:noProof/>
                <w:color w:val="000000"/>
                <w:lang w:val="uk-UA" w:bidi="hi-IN"/>
              </w:rPr>
              <w:t xml:space="preserve"> </w:t>
            </w:r>
            <w:r>
              <w:rPr>
                <w:noProof/>
                <w:color w:val="000000"/>
                <w:lang w:val="uk-UA" w:bidi="hi-IN"/>
              </w:rPr>
              <w:t>/</w:t>
            </w:r>
            <w:r w:rsidR="00561E41" w:rsidRPr="00561E41">
              <w:rPr>
                <w:lang w:val="uk-UA" w:eastAsia="en-US"/>
              </w:rPr>
              <w:t xml:space="preserve"> </w:t>
            </w:r>
            <w:r w:rsidR="00561E41" w:rsidRPr="00561E41">
              <w:rPr>
                <w:noProof/>
                <w:color w:val="000000"/>
                <w:lang w:val="uk-UA" w:bidi="hi-IN"/>
              </w:rPr>
              <w:t>центру надання адміністративних послуг</w:t>
            </w:r>
            <w:r>
              <w:rPr>
                <w:noProof/>
                <w:color w:val="000000"/>
                <w:lang w:val="uk-UA" w:bidi="hi-IN"/>
              </w:rPr>
              <w:t xml:space="preserve"> </w:t>
            </w:r>
            <w:r>
              <w:rPr>
                <w:noProof/>
                <w:color w:val="000000"/>
                <w:lang w:val="uk-UA"/>
              </w:rPr>
              <w:t>відділ земельних</w:t>
            </w:r>
            <w:r w:rsidR="004B2630">
              <w:rPr>
                <w:noProof/>
                <w:color w:val="000000"/>
                <w:lang w:val="uk-UA"/>
              </w:rPr>
              <w:t xml:space="preserve"> ресурсів</w:t>
            </w:r>
            <w:r>
              <w:rPr>
                <w:noProof/>
                <w:color w:val="000000"/>
                <w:lang w:val="uk-UA"/>
              </w:rPr>
              <w:t xml:space="preserve"> та охорони навколишнього середовища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1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1916" w:rsidRDefault="00A61916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2-3 дня.</w:t>
            </w:r>
          </w:p>
        </w:tc>
      </w:tr>
      <w:tr w:rsidR="00A61916" w:rsidTr="00A61916"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5</w:t>
            </w:r>
          </w:p>
        </w:tc>
        <w:tc>
          <w:tcPr>
            <w:tcW w:w="354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 w:rsidP="00561E41">
            <w:pPr>
              <w:pStyle w:val="a4"/>
              <w:shd w:val="clear" w:color="auto" w:fill="FFFFFF"/>
              <w:spacing w:before="60" w:line="252" w:lineRule="auto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 xml:space="preserve">Організація підготовки матеріалів для розгляду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 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 w:rsidP="00DA7734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Відділ земельних та охорони навколишнього середовища</w:t>
            </w:r>
          </w:p>
          <w:p w:rsidR="00A61916" w:rsidRDefault="00A61916" w:rsidP="00DA7734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Голова комісії</w:t>
            </w:r>
          </w:p>
          <w:p w:rsidR="00A61916" w:rsidRDefault="00A61916" w:rsidP="00DA7734">
            <w:pPr>
              <w:pStyle w:val="a4"/>
              <w:spacing w:before="60" w:line="252" w:lineRule="auto"/>
              <w:jc w:val="center"/>
              <w:rPr>
                <w:noProof/>
                <w:color w:val="FF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Секретар комісії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12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61916" w:rsidRDefault="00A61916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5 днів</w:t>
            </w:r>
          </w:p>
        </w:tc>
      </w:tr>
      <w:tr w:rsidR="00A61916" w:rsidTr="00A619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6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 w:rsidP="00561E41">
            <w:pPr>
              <w:pStyle w:val="a4"/>
              <w:shd w:val="clear" w:color="auto" w:fill="FFFFFF"/>
              <w:spacing w:before="60" w:line="252" w:lineRule="auto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 xml:space="preserve">Розгляд заяви та пакету документів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</w:t>
            </w:r>
            <w:r>
              <w:rPr>
                <w:noProof/>
                <w:color w:val="000000"/>
                <w:lang w:val="uk-UA"/>
              </w:rPr>
              <w:lastRenderedPageBreak/>
              <w:t>природних ресурсів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 w:rsidP="00CC505C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lastRenderedPageBreak/>
              <w:t>Голова, секретар та члени  комісії (у разі залучення до роботи комісії)</w:t>
            </w:r>
          </w:p>
          <w:p w:rsidR="00A61916" w:rsidRDefault="00A61916" w:rsidP="00CC505C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Спеціалісти відділу земельних</w:t>
            </w:r>
            <w:r w:rsidR="00DA7734">
              <w:rPr>
                <w:noProof/>
                <w:color w:val="000000"/>
                <w:lang w:val="uk-UA"/>
              </w:rPr>
              <w:t xml:space="preserve"> ресурсів</w:t>
            </w:r>
            <w:r>
              <w:rPr>
                <w:noProof/>
                <w:color w:val="000000"/>
                <w:lang w:val="uk-UA"/>
              </w:rPr>
              <w:t xml:space="preserve"> та охорони навколишнього </w:t>
            </w:r>
            <w:r>
              <w:rPr>
                <w:noProof/>
                <w:color w:val="000000"/>
                <w:lang w:val="uk-UA"/>
              </w:rPr>
              <w:lastRenderedPageBreak/>
              <w:t>середовища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>
            <w:pPr>
              <w:pStyle w:val="a4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lastRenderedPageBreak/>
              <w:t>В, 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</w:t>
            </w: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en-US" w:bidi="hi-IN"/>
              </w:rPr>
              <w:t>г</w:t>
            </w: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ом 2 днів</w:t>
            </w:r>
          </w:p>
        </w:tc>
      </w:tr>
      <w:tr w:rsidR="00A61916" w:rsidTr="00A61916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7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 w:rsidP="00561E41">
            <w:pPr>
              <w:widowControl w:val="0"/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Відповідно до протоколу за результатами розгляду та рекомендацій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 w:rsidP="00CC505C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1916" w:rsidRDefault="00561E41">
            <w:pPr>
              <w:widowControl w:val="0"/>
              <w:spacing w:after="0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30 днів</w:t>
            </w:r>
          </w:p>
        </w:tc>
      </w:tr>
      <w:tr w:rsidR="00A61916" w:rsidTr="00A61916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8</w:t>
            </w:r>
          </w:p>
        </w:tc>
        <w:tc>
          <w:tcPr>
            <w:tcW w:w="35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561E41">
            <w:pPr>
              <w:widowControl w:val="0"/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Передача проекту рішення секретарю селищної ради для розміщення на сайті Мар’янівської селищної ради  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CC505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 / секретар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1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spacing w:after="0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A61916" w:rsidTr="00A61916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9</w:t>
            </w:r>
          </w:p>
        </w:tc>
        <w:tc>
          <w:tcPr>
            <w:tcW w:w="35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561E41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Розгляд про</w:t>
            </w:r>
            <w:r w:rsidR="00CC505C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є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кту рішення  на засіданні селищної ради 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34222B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Засідання сесії  Мар’янівської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spacing w:before="60" w:line="252" w:lineRule="auto"/>
              <w:jc w:val="center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В</w:t>
            </w:r>
          </w:p>
        </w:tc>
        <w:tc>
          <w:tcPr>
            <w:tcW w:w="21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30 днів</w:t>
            </w:r>
          </w:p>
        </w:tc>
      </w:tr>
      <w:tr w:rsidR="00A61916" w:rsidTr="00A61916">
        <w:trPr>
          <w:trHeight w:val="531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10</w:t>
            </w:r>
          </w:p>
        </w:tc>
        <w:tc>
          <w:tcPr>
            <w:tcW w:w="354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561E41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Підготовка рішення та погодження його відповідно до  регламенту Мар’янівської  селищної  ради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34222B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 / секретар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12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10 днів</w:t>
            </w:r>
          </w:p>
        </w:tc>
      </w:tr>
      <w:tr w:rsidR="00A61916" w:rsidTr="00A619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FF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11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561E41">
            <w:pPr>
              <w:spacing w:after="0"/>
              <w:rPr>
                <w:rFonts w:ascii="Times New Roman" w:eastAsia="Arial Unicode MS" w:hAnsi="Times New Roman" w:cs="Times New Roman"/>
                <w:noProof/>
                <w:color w:val="FF0000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Передача рішення  сесії для видачі заявнику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34222B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Секретар Мар’янівської селищної ради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 /Адміністратор</w:t>
            </w:r>
            <w:r w:rsidR="00561E41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 </w:t>
            </w:r>
            <w:r w:rsidR="00561E41" w:rsidRPr="00561E41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A61916" w:rsidTr="00A619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12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561E41">
            <w:pPr>
              <w:widowControl w:val="0"/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Видача замовнику підготовленого  рішення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34222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Адміністратор</w:t>
            </w:r>
            <w:r w:rsidR="00561E41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 </w:t>
            </w:r>
            <w:r w:rsidR="00561E41" w:rsidRPr="00561E41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6F0E54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Через 30</w:t>
            </w:r>
            <w:r w:rsidR="00A6191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днів після звернення</w:t>
            </w:r>
          </w:p>
        </w:tc>
      </w:tr>
    </w:tbl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9497"/>
      </w:tblGrid>
      <w:tr w:rsidR="00A61916" w:rsidTr="00A61916"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16" w:rsidRPr="00561E41" w:rsidRDefault="00A619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61E41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Pr="00561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1E41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561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1E41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561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1E41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561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1E41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561E4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561E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30 днів </w:t>
            </w:r>
          </w:p>
        </w:tc>
      </w:tr>
      <w:tr w:rsidR="00A61916" w:rsidTr="00A61916"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16" w:rsidRPr="00561E41" w:rsidRDefault="00A619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1E41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Pr="00561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1E41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561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1E41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561E41"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  <w:r w:rsidRPr="00561E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30 </w:t>
            </w:r>
            <w:r w:rsidRPr="00561E41">
              <w:rPr>
                <w:rFonts w:ascii="Times New Roman" w:hAnsi="Times New Roman" w:cs="Times New Roman"/>
                <w:sz w:val="24"/>
                <w:szCs w:val="24"/>
              </w:rPr>
              <w:t xml:space="preserve">днів </w:t>
            </w:r>
          </w:p>
        </w:tc>
      </w:tr>
    </w:tbl>
    <w:p w:rsidR="00561E41" w:rsidRPr="00561E41" w:rsidRDefault="00A61916" w:rsidP="00561E4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uk-UA" w:eastAsia="en-US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 </w:t>
      </w:r>
      <w:r w:rsidR="00561E41" w:rsidRPr="00561E41"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uk-UA" w:eastAsia="en-US"/>
        </w:rPr>
        <w:t>*Умовні позначки: В – виконує; У – бере участь; П – погоджує; З – затверджує.</w:t>
      </w:r>
    </w:p>
    <w:p w:rsidR="00A61916" w:rsidRPr="00561E41" w:rsidRDefault="00A61916" w:rsidP="00561E41">
      <w:pPr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A61916" w:rsidRDefault="00A61916" w:rsidP="00A61916">
      <w:pPr>
        <w:shd w:val="clear" w:color="auto" w:fill="FFFFFF"/>
        <w:rPr>
          <w:lang w:val="uk-UA"/>
        </w:rPr>
      </w:pPr>
    </w:p>
    <w:p w:rsidR="00A61916" w:rsidRDefault="00A61916" w:rsidP="00A61916">
      <w:pPr>
        <w:rPr>
          <w:lang w:val="uk-UA"/>
        </w:rPr>
      </w:pPr>
    </w:p>
    <w:p w:rsidR="00A61916" w:rsidRDefault="00A61916" w:rsidP="00A61916">
      <w:pPr>
        <w:rPr>
          <w:lang w:val="uk-UA"/>
        </w:rPr>
      </w:pPr>
    </w:p>
    <w:p w:rsidR="008471E0" w:rsidRDefault="008471E0"/>
    <w:sectPr w:rsidR="008471E0" w:rsidSect="00562809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D7DCF"/>
    <w:rsid w:val="0034222B"/>
    <w:rsid w:val="003E5610"/>
    <w:rsid w:val="004B2630"/>
    <w:rsid w:val="00561E41"/>
    <w:rsid w:val="00562809"/>
    <w:rsid w:val="00636EB3"/>
    <w:rsid w:val="006F0E54"/>
    <w:rsid w:val="007A48E5"/>
    <w:rsid w:val="008471E0"/>
    <w:rsid w:val="00946092"/>
    <w:rsid w:val="00A61916"/>
    <w:rsid w:val="00B428F4"/>
    <w:rsid w:val="00B86F7E"/>
    <w:rsid w:val="00BE5368"/>
    <w:rsid w:val="00CC505C"/>
    <w:rsid w:val="00DA7734"/>
    <w:rsid w:val="00DD7DCF"/>
    <w:rsid w:val="00E075AE"/>
    <w:rsid w:val="00EA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C6B36"/>
  <w15:docId w15:val="{FA8D60D1-FC58-4CBE-B1FE-E6B694424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916"/>
    <w:pPr>
      <w:spacing w:line="252" w:lineRule="auto"/>
    </w:pPr>
    <w:rPr>
      <w:rFonts w:ascii="Calibri" w:eastAsia="Calibri" w:hAnsi="Calibri" w:cs="Calibri"/>
      <w:color w:val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1916"/>
    <w:pPr>
      <w:spacing w:after="0" w:line="240" w:lineRule="auto"/>
    </w:pPr>
    <w:rPr>
      <w:rFonts w:ascii="Calibri" w:eastAsia="Calibri" w:hAnsi="Calibri" w:cs="Calibri"/>
      <w:color w:val="000000"/>
      <w:lang w:val="ru-RU" w:eastAsia="ru-RU"/>
    </w:rPr>
  </w:style>
  <w:style w:type="paragraph" w:customStyle="1" w:styleId="a4">
    <w:name w:val="Содержимое таблицы"/>
    <w:basedOn w:val="a"/>
    <w:rsid w:val="00A6191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table" w:styleId="a5">
    <w:name w:val="Table Grid"/>
    <w:basedOn w:val="a1"/>
    <w:uiPriority w:val="39"/>
    <w:rsid w:val="00A61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ий текст_"/>
    <w:basedOn w:val="a0"/>
    <w:link w:val="1"/>
    <w:rsid w:val="007A48E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">
    <w:name w:val="Заголовок №1 + Малі великі літери"/>
    <w:basedOn w:val="a0"/>
    <w:rsid w:val="007A48E5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paragraph" w:customStyle="1" w:styleId="1">
    <w:name w:val="Основний текст1"/>
    <w:basedOn w:val="a"/>
    <w:link w:val="a6"/>
    <w:rsid w:val="007A48E5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color w:val="auto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8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2091</Words>
  <Characters>1193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AS-TM</dc:creator>
  <cp:keywords/>
  <dc:description/>
  <cp:lastModifiedBy>Admin</cp:lastModifiedBy>
  <cp:revision>17</cp:revision>
  <dcterms:created xsi:type="dcterms:W3CDTF">2023-05-31T08:55:00Z</dcterms:created>
  <dcterms:modified xsi:type="dcterms:W3CDTF">2026-05-21T12:59:00Z</dcterms:modified>
</cp:coreProperties>
</file>