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F333B" w14:textId="77777777" w:rsidR="00F05890" w:rsidRDefault="009B548A" w:rsidP="009B548A">
      <w:pPr>
        <w:rPr>
          <w:noProof/>
          <w:sz w:val="24"/>
          <w:szCs w:val="24"/>
          <w:lang w:eastAsia="uk-UA"/>
        </w:rPr>
      </w:pPr>
      <w:r>
        <w:rPr>
          <w:color w:val="000000" w:themeColor="text1"/>
          <w:sz w:val="24"/>
          <w:szCs w:val="24"/>
          <w:lang w:eastAsia="uk-UA"/>
        </w:rPr>
        <w:t xml:space="preserve">                                                                                                           </w:t>
      </w:r>
      <w:r w:rsidR="00F05890" w:rsidRPr="00081387">
        <w:rPr>
          <w:noProof/>
          <w:sz w:val="24"/>
          <w:szCs w:val="24"/>
          <w:lang w:eastAsia="uk-UA"/>
        </w:rPr>
        <w:t>ЗАТВЕРДЖЕНО</w:t>
      </w:r>
    </w:p>
    <w:p w14:paraId="56DD1907" w14:textId="77777777" w:rsidR="00F05890" w:rsidRPr="004C1EE6" w:rsidRDefault="00F05890" w:rsidP="00F05890">
      <w:pPr>
        <w:ind w:left="5040"/>
        <w:rPr>
          <w:noProof/>
          <w:sz w:val="24"/>
          <w:szCs w:val="24"/>
          <w:lang w:eastAsia="uk-UA"/>
        </w:rPr>
      </w:pPr>
      <w:r>
        <w:rPr>
          <w:noProof/>
          <w:sz w:val="24"/>
          <w:szCs w:val="24"/>
          <w:lang w:eastAsia="uk-UA"/>
        </w:rPr>
        <w:t xml:space="preserve">                        Рішення </w:t>
      </w:r>
      <w:r w:rsidRPr="004C1EE6">
        <w:rPr>
          <w:noProof/>
          <w:sz w:val="24"/>
          <w:szCs w:val="24"/>
          <w:lang w:eastAsia="uk-UA"/>
        </w:rPr>
        <w:t>виконавчого комітету</w:t>
      </w:r>
    </w:p>
    <w:p w14:paraId="7B15FD07" w14:textId="77777777" w:rsidR="00F05890" w:rsidRPr="004C1EE6" w:rsidRDefault="00F05890" w:rsidP="00F05890">
      <w:pPr>
        <w:rPr>
          <w:noProof/>
          <w:sz w:val="24"/>
          <w:szCs w:val="24"/>
          <w:lang w:eastAsia="uk-UA"/>
        </w:rPr>
      </w:pPr>
      <w:r>
        <w:rPr>
          <w:noProof/>
          <w:sz w:val="24"/>
          <w:szCs w:val="24"/>
          <w:lang w:eastAsia="uk-UA"/>
        </w:rPr>
        <w:t xml:space="preserve">                                                                                                            </w:t>
      </w:r>
      <w:r w:rsidRPr="004C1EE6">
        <w:rPr>
          <w:noProof/>
          <w:sz w:val="24"/>
          <w:szCs w:val="24"/>
          <w:lang w:eastAsia="uk-UA"/>
        </w:rPr>
        <w:t>Мар’янівської селищної ради</w:t>
      </w:r>
    </w:p>
    <w:p w14:paraId="1598ED6E" w14:textId="698E55E6" w:rsidR="00F05890" w:rsidRPr="004C1EE6" w:rsidRDefault="00F05890" w:rsidP="00F05890">
      <w:pPr>
        <w:rPr>
          <w:noProof/>
          <w:sz w:val="24"/>
          <w:szCs w:val="24"/>
          <w:lang w:eastAsia="uk-UA"/>
        </w:rPr>
      </w:pPr>
      <w:r>
        <w:rPr>
          <w:noProof/>
          <w:sz w:val="24"/>
          <w:szCs w:val="24"/>
          <w:lang w:eastAsia="uk-UA"/>
        </w:rPr>
        <w:t xml:space="preserve">                                                                                                            від </w:t>
      </w:r>
      <w:r w:rsidR="007E6A3A">
        <w:rPr>
          <w:noProof/>
          <w:sz w:val="24"/>
          <w:szCs w:val="24"/>
          <w:lang w:eastAsia="uk-UA"/>
        </w:rPr>
        <w:t>2</w:t>
      </w:r>
      <w:r w:rsidR="00382FFD">
        <w:rPr>
          <w:noProof/>
          <w:sz w:val="24"/>
          <w:szCs w:val="24"/>
          <w:lang w:eastAsia="uk-UA"/>
        </w:rPr>
        <w:t>8</w:t>
      </w:r>
      <w:r w:rsidR="007E6A3A">
        <w:rPr>
          <w:noProof/>
          <w:sz w:val="24"/>
          <w:szCs w:val="24"/>
          <w:lang w:eastAsia="uk-UA"/>
        </w:rPr>
        <w:t xml:space="preserve"> </w:t>
      </w:r>
      <w:r w:rsidR="00382FFD">
        <w:rPr>
          <w:noProof/>
          <w:sz w:val="24"/>
          <w:szCs w:val="24"/>
          <w:lang w:eastAsia="uk-UA"/>
        </w:rPr>
        <w:t>трав</w:t>
      </w:r>
      <w:r w:rsidR="007E6A3A">
        <w:rPr>
          <w:noProof/>
          <w:sz w:val="24"/>
          <w:szCs w:val="24"/>
          <w:lang w:eastAsia="uk-UA"/>
        </w:rPr>
        <w:t>ня</w:t>
      </w:r>
      <w:r w:rsidRPr="004C1EE6">
        <w:rPr>
          <w:noProof/>
          <w:sz w:val="24"/>
          <w:szCs w:val="24"/>
          <w:lang w:eastAsia="uk-UA"/>
        </w:rPr>
        <w:t xml:space="preserve"> </w:t>
      </w:r>
      <w:r>
        <w:rPr>
          <w:noProof/>
          <w:sz w:val="24"/>
          <w:szCs w:val="24"/>
          <w:lang w:eastAsia="uk-UA"/>
        </w:rPr>
        <w:t>202</w:t>
      </w:r>
      <w:r w:rsidR="007E6A3A">
        <w:rPr>
          <w:noProof/>
          <w:sz w:val="24"/>
          <w:szCs w:val="24"/>
          <w:lang w:eastAsia="uk-UA"/>
        </w:rPr>
        <w:t>6</w:t>
      </w:r>
      <w:r w:rsidRPr="004C1EE6">
        <w:rPr>
          <w:noProof/>
          <w:sz w:val="24"/>
          <w:szCs w:val="24"/>
          <w:lang w:eastAsia="uk-UA"/>
        </w:rPr>
        <w:t xml:space="preserve"> року </w:t>
      </w:r>
      <w:r>
        <w:rPr>
          <w:noProof/>
          <w:sz w:val="24"/>
          <w:szCs w:val="24"/>
          <w:lang w:eastAsia="uk-UA"/>
        </w:rPr>
        <w:t>№</w:t>
      </w:r>
      <w:r w:rsidR="00382FFD">
        <w:rPr>
          <w:noProof/>
          <w:sz w:val="24"/>
          <w:szCs w:val="24"/>
          <w:lang w:eastAsia="uk-UA"/>
        </w:rPr>
        <w:t xml:space="preserve"> 56</w:t>
      </w:r>
      <w:r>
        <w:rPr>
          <w:noProof/>
          <w:sz w:val="24"/>
          <w:szCs w:val="24"/>
          <w:lang w:eastAsia="uk-UA"/>
        </w:rPr>
        <w:t xml:space="preserve"> </w:t>
      </w:r>
    </w:p>
    <w:p w14:paraId="26D9606A" w14:textId="77777777" w:rsidR="00F05890" w:rsidRPr="004C1EE6" w:rsidRDefault="00F05890" w:rsidP="00F05890">
      <w:pPr>
        <w:ind w:left="6379"/>
        <w:jc w:val="center"/>
        <w:rPr>
          <w:color w:val="FF0000"/>
          <w:sz w:val="24"/>
          <w:szCs w:val="24"/>
          <w:lang w:eastAsia="uk-UA"/>
        </w:rPr>
      </w:pPr>
    </w:p>
    <w:p w14:paraId="7C5498F9" w14:textId="77777777" w:rsidR="00F05890" w:rsidRPr="00F05890" w:rsidRDefault="00F05890" w:rsidP="00F05890">
      <w:pPr>
        <w:jc w:val="center"/>
        <w:rPr>
          <w:b/>
          <w:color w:val="000000" w:themeColor="text1"/>
          <w:sz w:val="24"/>
          <w:szCs w:val="24"/>
          <w:lang w:val="ru-RU" w:eastAsia="uk-UA"/>
        </w:rPr>
      </w:pPr>
      <w:r w:rsidRPr="004C1EE6">
        <w:rPr>
          <w:b/>
          <w:color w:val="000000" w:themeColor="text1"/>
          <w:sz w:val="24"/>
          <w:szCs w:val="24"/>
          <w:lang w:eastAsia="uk-UA"/>
        </w:rPr>
        <w:t xml:space="preserve">ІНФОРМАЦІЙНА КАРТКА </w:t>
      </w:r>
      <w:r w:rsidR="007E6A3A">
        <w:rPr>
          <w:b/>
          <w:color w:val="000000" w:themeColor="text1"/>
          <w:sz w:val="24"/>
          <w:szCs w:val="24"/>
          <w:lang w:eastAsia="uk-UA"/>
        </w:rPr>
        <w:t>187</w:t>
      </w:r>
      <w:r w:rsidRPr="00F05890">
        <w:rPr>
          <w:b/>
          <w:color w:val="000000" w:themeColor="text1"/>
          <w:sz w:val="24"/>
          <w:szCs w:val="24"/>
          <w:lang w:val="ru-RU" w:eastAsia="uk-UA"/>
        </w:rPr>
        <w:t xml:space="preserve">  (</w:t>
      </w:r>
      <w:r w:rsidRPr="004C1EE6">
        <w:rPr>
          <w:b/>
          <w:color w:val="000000" w:themeColor="text1"/>
          <w:sz w:val="24"/>
          <w:szCs w:val="24"/>
          <w:lang w:eastAsia="uk-UA"/>
        </w:rPr>
        <w:t>01241)</w:t>
      </w:r>
    </w:p>
    <w:p w14:paraId="547D79D3" w14:textId="77777777" w:rsidR="00F05890" w:rsidRPr="004C1EE6" w:rsidRDefault="00F05890" w:rsidP="00F05890">
      <w:pPr>
        <w:tabs>
          <w:tab w:val="left" w:pos="3969"/>
        </w:tabs>
        <w:jc w:val="center"/>
        <w:rPr>
          <w:b/>
          <w:color w:val="000000" w:themeColor="text1"/>
          <w:sz w:val="24"/>
          <w:szCs w:val="24"/>
          <w:lang w:eastAsia="uk-UA"/>
        </w:rPr>
      </w:pPr>
      <w:r w:rsidRPr="004C1EE6">
        <w:rPr>
          <w:b/>
          <w:color w:val="000000" w:themeColor="text1"/>
          <w:sz w:val="24"/>
          <w:szCs w:val="24"/>
          <w:lang w:eastAsia="uk-UA"/>
        </w:rPr>
        <w:t>адміністративної послуги</w:t>
      </w:r>
    </w:p>
    <w:p w14:paraId="6CB766BF" w14:textId="77777777" w:rsidR="00F05890" w:rsidRPr="004C1EE6" w:rsidRDefault="00F05890" w:rsidP="00F05890">
      <w:pPr>
        <w:pStyle w:val="a5"/>
        <w:jc w:val="center"/>
        <w:rPr>
          <w:b/>
          <w:sz w:val="24"/>
          <w:szCs w:val="24"/>
          <w:lang w:eastAsia="uk-UA"/>
        </w:rPr>
      </w:pPr>
      <w:r w:rsidRPr="004C1EE6">
        <w:rPr>
          <w:b/>
          <w:sz w:val="24"/>
          <w:szCs w:val="24"/>
          <w:lang w:eastAsia="uk-UA"/>
        </w:rPr>
        <w:t xml:space="preserve">НАДАННЯ ДОПОМОГИ НА ПОХОВАННЯ ДЕЯКИХ </w:t>
      </w:r>
    </w:p>
    <w:p w14:paraId="52ED9815" w14:textId="77777777" w:rsidR="00F05890" w:rsidRDefault="00F05890" w:rsidP="00F05890">
      <w:pPr>
        <w:pStyle w:val="a5"/>
        <w:jc w:val="center"/>
        <w:rPr>
          <w:b/>
          <w:sz w:val="24"/>
          <w:szCs w:val="24"/>
          <w:lang w:eastAsia="uk-UA"/>
        </w:rPr>
      </w:pPr>
      <w:r w:rsidRPr="004C1EE6">
        <w:rPr>
          <w:b/>
          <w:sz w:val="24"/>
          <w:szCs w:val="24"/>
          <w:lang w:eastAsia="uk-UA"/>
        </w:rPr>
        <w:t>КАТЕГОРІЇ ОСІБ</w:t>
      </w:r>
    </w:p>
    <w:p w14:paraId="7FF050A4" w14:textId="77777777" w:rsidR="00F05890" w:rsidRPr="004C1EE6" w:rsidRDefault="00F05890" w:rsidP="00F05890">
      <w:pPr>
        <w:pStyle w:val="a5"/>
        <w:jc w:val="center"/>
        <w:rPr>
          <w:b/>
          <w:sz w:val="24"/>
          <w:szCs w:val="24"/>
          <w:lang w:eastAsia="uk-UA"/>
        </w:rPr>
      </w:pPr>
    </w:p>
    <w:tbl>
      <w:tblPr>
        <w:tblW w:w="9639" w:type="dxa"/>
        <w:tblInd w:w="392" w:type="dxa"/>
        <w:tblLook w:val="04A0" w:firstRow="1" w:lastRow="0" w:firstColumn="1" w:lastColumn="0" w:noHBand="0" w:noVBand="1"/>
      </w:tblPr>
      <w:tblGrid>
        <w:gridCol w:w="709"/>
        <w:gridCol w:w="3005"/>
        <w:gridCol w:w="5925"/>
      </w:tblGrid>
      <w:tr w:rsidR="00F05890" w:rsidRPr="00A131A6" w14:paraId="1956AD82" w14:textId="77777777" w:rsidTr="009B548A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1529CD0" w14:textId="77777777" w:rsidR="00F05890" w:rsidRPr="00A131A6" w:rsidRDefault="00F05890" w:rsidP="004516C4">
            <w:pPr>
              <w:rPr>
                <w:b/>
                <w:noProof/>
                <w:sz w:val="24"/>
                <w:szCs w:val="24"/>
              </w:rPr>
            </w:pPr>
            <w:r w:rsidRPr="00A131A6">
              <w:rPr>
                <w:noProof/>
                <w:sz w:val="24"/>
                <w:szCs w:val="24"/>
              </w:rPr>
              <w:t xml:space="preserve">                             </w:t>
            </w:r>
            <w:r w:rsidRPr="00A131A6">
              <w:rPr>
                <w:b/>
                <w:noProof/>
                <w:sz w:val="24"/>
                <w:szCs w:val="24"/>
              </w:rPr>
              <w:t>Інформація про центр надання адміністративної послуги</w:t>
            </w:r>
          </w:p>
        </w:tc>
      </w:tr>
      <w:tr w:rsidR="00F05890" w:rsidRPr="00A131A6" w14:paraId="53BCE324" w14:textId="77777777" w:rsidTr="009B548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D4B14D1" w14:textId="77777777" w:rsidR="00F05890" w:rsidRPr="00A131A6" w:rsidRDefault="00F05890" w:rsidP="004516C4">
            <w:pPr>
              <w:jc w:val="left"/>
              <w:rPr>
                <w:noProof/>
                <w:sz w:val="24"/>
                <w:szCs w:val="24"/>
              </w:rPr>
            </w:pPr>
            <w:r w:rsidRPr="00A131A6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46A5F6E" w14:textId="77777777" w:rsidR="00F05890" w:rsidRPr="00A131A6" w:rsidRDefault="00F05890" w:rsidP="004516C4">
            <w:pPr>
              <w:jc w:val="left"/>
              <w:rPr>
                <w:bCs/>
                <w:i/>
                <w:iCs/>
                <w:noProof/>
                <w:sz w:val="24"/>
                <w:szCs w:val="24"/>
              </w:rPr>
            </w:pPr>
            <w:r w:rsidRPr="00A131A6">
              <w:rPr>
                <w:noProof/>
                <w:sz w:val="24"/>
                <w:szCs w:val="24"/>
              </w:rPr>
              <w:t>Місцезнаходження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FDBE011" w14:textId="77777777" w:rsidR="00F05890" w:rsidRPr="00A131A6" w:rsidRDefault="00F05890" w:rsidP="004516C4">
            <w:pPr>
              <w:jc w:val="left"/>
              <w:rPr>
                <w:bCs/>
                <w:iCs/>
                <w:sz w:val="24"/>
                <w:szCs w:val="24"/>
              </w:rPr>
            </w:pPr>
            <w:r w:rsidRPr="00A131A6">
              <w:rPr>
                <w:bCs/>
                <w:iCs/>
                <w:sz w:val="24"/>
                <w:szCs w:val="24"/>
              </w:rPr>
              <w:t xml:space="preserve">45744, Волинська область, </w:t>
            </w:r>
          </w:p>
          <w:p w14:paraId="612FD599" w14:textId="77777777" w:rsidR="00F05890" w:rsidRPr="00A131A6" w:rsidRDefault="00F05890" w:rsidP="004516C4">
            <w:pPr>
              <w:jc w:val="lef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Луцький район, селище</w:t>
            </w:r>
            <w:r w:rsidRPr="00A131A6">
              <w:rPr>
                <w:bCs/>
                <w:iCs/>
                <w:sz w:val="24"/>
                <w:szCs w:val="24"/>
              </w:rPr>
              <w:t xml:space="preserve">  </w:t>
            </w:r>
            <w:r w:rsidRPr="00A131A6">
              <w:rPr>
                <w:bCs/>
                <w:iCs/>
                <w:noProof/>
                <w:sz w:val="24"/>
                <w:szCs w:val="24"/>
              </w:rPr>
              <w:t>Мар’янівка,</w:t>
            </w:r>
            <w:r w:rsidRPr="00A131A6">
              <w:rPr>
                <w:bCs/>
                <w:iCs/>
                <w:sz w:val="24"/>
                <w:szCs w:val="24"/>
              </w:rPr>
              <w:t xml:space="preserve"> </w:t>
            </w:r>
          </w:p>
          <w:p w14:paraId="03223E4E" w14:textId="389AD694" w:rsidR="00F05890" w:rsidRPr="00A131A6" w:rsidRDefault="00F05890" w:rsidP="004516C4">
            <w:pPr>
              <w:jc w:val="left"/>
              <w:rPr>
                <w:iCs/>
                <w:noProof/>
                <w:sz w:val="24"/>
                <w:szCs w:val="24"/>
              </w:rPr>
            </w:pPr>
            <w:r w:rsidRPr="00A131A6">
              <w:rPr>
                <w:bCs/>
                <w:iCs/>
                <w:sz w:val="24"/>
                <w:szCs w:val="24"/>
              </w:rPr>
              <w:t xml:space="preserve">вул.  Незалежності, </w:t>
            </w:r>
            <w:r w:rsidR="00382FFD">
              <w:rPr>
                <w:bCs/>
                <w:iCs/>
                <w:sz w:val="24"/>
                <w:szCs w:val="24"/>
              </w:rPr>
              <w:t xml:space="preserve">буд. </w:t>
            </w:r>
            <w:r w:rsidRPr="00A131A6">
              <w:rPr>
                <w:bCs/>
                <w:iCs/>
                <w:sz w:val="24"/>
                <w:szCs w:val="24"/>
              </w:rPr>
              <w:t>26.</w:t>
            </w:r>
          </w:p>
        </w:tc>
      </w:tr>
      <w:tr w:rsidR="00F05890" w:rsidRPr="00A131A6" w14:paraId="1807DBA7" w14:textId="77777777" w:rsidTr="009B548A">
        <w:trPr>
          <w:trHeight w:val="79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062CDC0" w14:textId="77777777" w:rsidR="00F05890" w:rsidRPr="00A131A6" w:rsidRDefault="00F05890" w:rsidP="004516C4">
            <w:pPr>
              <w:jc w:val="left"/>
              <w:rPr>
                <w:noProof/>
                <w:sz w:val="24"/>
                <w:szCs w:val="24"/>
              </w:rPr>
            </w:pPr>
            <w:r w:rsidRPr="00A131A6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97BF7EC" w14:textId="77777777" w:rsidR="00F05890" w:rsidRPr="00A131A6" w:rsidRDefault="00F05890" w:rsidP="004516C4">
            <w:pPr>
              <w:jc w:val="left"/>
              <w:rPr>
                <w:i/>
                <w:iCs/>
                <w:noProof/>
                <w:sz w:val="24"/>
                <w:szCs w:val="24"/>
              </w:rPr>
            </w:pPr>
            <w:r w:rsidRPr="00A131A6">
              <w:rPr>
                <w:noProof/>
                <w:sz w:val="24"/>
                <w:szCs w:val="24"/>
              </w:rPr>
              <w:t>Інформація щодо режиму роботи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3E2E2E9" w14:textId="77777777" w:rsidR="00F05890" w:rsidRPr="00A131A6" w:rsidRDefault="00F05890" w:rsidP="004516C4">
            <w:pPr>
              <w:jc w:val="left"/>
              <w:rPr>
                <w:iCs/>
                <w:sz w:val="24"/>
                <w:szCs w:val="24"/>
              </w:rPr>
            </w:pPr>
            <w:r w:rsidRPr="00A131A6">
              <w:rPr>
                <w:iCs/>
                <w:sz w:val="24"/>
                <w:szCs w:val="24"/>
              </w:rPr>
              <w:t>Понеділок, вівторок, четвер: 8.15 – 17.15;</w:t>
            </w:r>
          </w:p>
          <w:p w14:paraId="1227FE1B" w14:textId="77777777" w:rsidR="00F05890" w:rsidRPr="00A131A6" w:rsidRDefault="00F05890" w:rsidP="004516C4">
            <w:pPr>
              <w:jc w:val="left"/>
              <w:rPr>
                <w:iCs/>
                <w:sz w:val="24"/>
                <w:szCs w:val="24"/>
              </w:rPr>
            </w:pPr>
            <w:r w:rsidRPr="00A131A6">
              <w:rPr>
                <w:iCs/>
                <w:sz w:val="24"/>
                <w:szCs w:val="24"/>
              </w:rPr>
              <w:t>середа: 8.15 – 20.00;</w:t>
            </w:r>
          </w:p>
          <w:p w14:paraId="234C1625" w14:textId="77777777" w:rsidR="00F05890" w:rsidRPr="00A131A6" w:rsidRDefault="00F05890" w:rsidP="004516C4">
            <w:pPr>
              <w:jc w:val="left"/>
              <w:rPr>
                <w:iCs/>
                <w:sz w:val="24"/>
                <w:szCs w:val="24"/>
              </w:rPr>
            </w:pPr>
            <w:r w:rsidRPr="00A131A6">
              <w:rPr>
                <w:iCs/>
                <w:sz w:val="24"/>
                <w:szCs w:val="24"/>
              </w:rPr>
              <w:t>п’ятниця: 8.15 – 16.00</w:t>
            </w:r>
          </w:p>
          <w:p w14:paraId="38FA5618" w14:textId="77777777" w:rsidR="00F05890" w:rsidRPr="00A131A6" w:rsidRDefault="00F05890" w:rsidP="004516C4">
            <w:pPr>
              <w:jc w:val="left"/>
              <w:rPr>
                <w:iCs/>
                <w:sz w:val="24"/>
                <w:szCs w:val="24"/>
              </w:rPr>
            </w:pPr>
            <w:r w:rsidRPr="00A131A6">
              <w:rPr>
                <w:iCs/>
                <w:sz w:val="24"/>
                <w:szCs w:val="24"/>
              </w:rPr>
              <w:t>без перерви на обід.</w:t>
            </w:r>
          </w:p>
          <w:p w14:paraId="76C5A996" w14:textId="77777777" w:rsidR="00F05890" w:rsidRPr="00A131A6" w:rsidRDefault="00F05890" w:rsidP="004516C4">
            <w:pPr>
              <w:jc w:val="left"/>
              <w:rPr>
                <w:noProof/>
                <w:sz w:val="24"/>
                <w:szCs w:val="24"/>
              </w:rPr>
            </w:pPr>
            <w:r w:rsidRPr="00A131A6">
              <w:rPr>
                <w:iCs/>
                <w:sz w:val="24"/>
                <w:szCs w:val="24"/>
              </w:rPr>
              <w:t>Субота, неділя – вихідний.</w:t>
            </w:r>
          </w:p>
        </w:tc>
      </w:tr>
      <w:tr w:rsidR="00F05890" w:rsidRPr="00A131A6" w14:paraId="44829D7E" w14:textId="77777777" w:rsidTr="009B548A">
        <w:trPr>
          <w:trHeight w:val="79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0824866" w14:textId="77777777" w:rsidR="00F05890" w:rsidRPr="00A131A6" w:rsidRDefault="00F05890" w:rsidP="004516C4">
            <w:pPr>
              <w:jc w:val="left"/>
              <w:rPr>
                <w:noProof/>
                <w:sz w:val="24"/>
                <w:szCs w:val="24"/>
              </w:rPr>
            </w:pPr>
            <w:r w:rsidRPr="00A131A6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1202369" w14:textId="77777777" w:rsidR="00F05890" w:rsidRPr="00A131A6" w:rsidRDefault="00F05890" w:rsidP="004516C4">
            <w:pPr>
              <w:jc w:val="left"/>
              <w:rPr>
                <w:noProof/>
                <w:sz w:val="24"/>
                <w:szCs w:val="24"/>
              </w:rPr>
            </w:pPr>
            <w:r w:rsidRPr="00A131A6">
              <w:rPr>
                <w:noProof/>
                <w:sz w:val="24"/>
                <w:szCs w:val="24"/>
              </w:rPr>
              <w:t>Телефон, адреса електронної пошти та веб-сайт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8FB2904" w14:textId="77777777" w:rsidR="00F05890" w:rsidRPr="00A131A6" w:rsidRDefault="00F05890" w:rsidP="004516C4">
            <w:pPr>
              <w:jc w:val="left"/>
              <w:rPr>
                <w:bCs/>
                <w:iCs/>
                <w:sz w:val="24"/>
                <w:szCs w:val="24"/>
              </w:rPr>
            </w:pPr>
            <w:r w:rsidRPr="00A131A6">
              <w:rPr>
                <w:bCs/>
                <w:iCs/>
                <w:noProof/>
                <w:sz w:val="24"/>
                <w:szCs w:val="24"/>
              </w:rPr>
              <w:t>Тел</w:t>
            </w:r>
            <w:r w:rsidRPr="00A131A6">
              <w:rPr>
                <w:bCs/>
                <w:iCs/>
                <w:sz w:val="24"/>
                <w:szCs w:val="24"/>
              </w:rPr>
              <w:t>./факс:</w:t>
            </w:r>
            <w:r>
              <w:rPr>
                <w:bCs/>
                <w:iCs/>
                <w:sz w:val="24"/>
                <w:szCs w:val="24"/>
              </w:rPr>
              <w:t>+38 (095) 6620086</w:t>
            </w:r>
            <w:r w:rsidRPr="00A131A6">
              <w:rPr>
                <w:iCs/>
                <w:sz w:val="24"/>
                <w:szCs w:val="24"/>
              </w:rPr>
              <w:t>,</w:t>
            </w:r>
          </w:p>
          <w:p w14:paraId="06617ACD" w14:textId="77777777" w:rsidR="00F05890" w:rsidRPr="00A131A6" w:rsidRDefault="00F05890" w:rsidP="004516C4">
            <w:pPr>
              <w:jc w:val="left"/>
              <w:rPr>
                <w:bCs/>
                <w:iCs/>
                <w:sz w:val="24"/>
                <w:szCs w:val="24"/>
              </w:rPr>
            </w:pPr>
            <w:r w:rsidRPr="00A131A6">
              <w:rPr>
                <w:bCs/>
                <w:iCs/>
                <w:sz w:val="24"/>
                <w:szCs w:val="24"/>
              </w:rPr>
              <w:t xml:space="preserve">електронна адреса: </w:t>
            </w:r>
          </w:p>
          <w:p w14:paraId="64B0BB53" w14:textId="77777777" w:rsidR="00F05890" w:rsidRPr="00F05890" w:rsidRDefault="00280E15" w:rsidP="004516C4">
            <w:pPr>
              <w:jc w:val="left"/>
              <w:rPr>
                <w:bCs/>
                <w:sz w:val="24"/>
                <w:szCs w:val="24"/>
                <w:shd w:val="clear" w:color="auto" w:fill="FFFFFF"/>
              </w:rPr>
            </w:pPr>
            <w:hyperlink r:id="rId4" w:history="1">
              <w:r w:rsidR="00F05890" w:rsidRPr="00F05890">
                <w:rPr>
                  <w:rStyle w:val="a4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maryanivka_znap@ukr.net</w:t>
              </w:r>
            </w:hyperlink>
            <w:r w:rsidR="00F05890" w:rsidRPr="00F05890">
              <w:rPr>
                <w:bCs/>
                <w:sz w:val="24"/>
                <w:szCs w:val="24"/>
                <w:shd w:val="clear" w:color="auto" w:fill="FFFFFF"/>
              </w:rPr>
              <w:t>;</w:t>
            </w:r>
          </w:p>
          <w:p w14:paraId="6B0F4979" w14:textId="77777777" w:rsidR="00F05890" w:rsidRPr="00A131A6" w:rsidRDefault="00280E15" w:rsidP="004516C4">
            <w:pPr>
              <w:jc w:val="left"/>
              <w:rPr>
                <w:iCs/>
                <w:noProof/>
                <w:sz w:val="24"/>
                <w:szCs w:val="24"/>
              </w:rPr>
            </w:pPr>
            <w:hyperlink r:id="rId5" w:tgtFrame="_blank" w:history="1">
              <w:r w:rsidR="00F05890" w:rsidRPr="00F05890">
                <w:rPr>
                  <w:rStyle w:val="a4"/>
                  <w:color w:val="auto"/>
                  <w:sz w:val="24"/>
                  <w:szCs w:val="24"/>
                  <w:u w:val="none"/>
                </w:rPr>
                <w:t>https://maryanivska.dosvit.org.ua/</w:t>
              </w:r>
            </w:hyperlink>
            <w:r w:rsidR="00F05890" w:rsidRPr="00F05890">
              <w:rPr>
                <w:sz w:val="24"/>
                <w:szCs w:val="24"/>
              </w:rPr>
              <w:t>.</w:t>
            </w:r>
          </w:p>
        </w:tc>
      </w:tr>
      <w:tr w:rsidR="00F05890" w:rsidRPr="00A131A6" w14:paraId="1300E800" w14:textId="77777777" w:rsidTr="009B548A">
        <w:trPr>
          <w:trHeight w:val="79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1E0D266" w14:textId="77777777" w:rsidR="00F05890" w:rsidRPr="00A131A6" w:rsidRDefault="00F05890" w:rsidP="004516C4">
            <w:pPr>
              <w:jc w:val="left"/>
              <w:rPr>
                <w:noProof/>
                <w:sz w:val="24"/>
                <w:szCs w:val="24"/>
              </w:rPr>
            </w:pPr>
            <w:r w:rsidRPr="00A131A6">
              <w:rPr>
                <w:noProof/>
                <w:sz w:val="24"/>
                <w:szCs w:val="24"/>
              </w:rPr>
              <w:t>4.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8F474EA" w14:textId="77777777" w:rsidR="00F05890" w:rsidRPr="00A131A6" w:rsidRDefault="00F05890" w:rsidP="004516C4">
            <w:pPr>
              <w:jc w:val="left"/>
              <w:rPr>
                <w:noProof/>
                <w:sz w:val="24"/>
                <w:szCs w:val="24"/>
              </w:rPr>
            </w:pPr>
            <w:r w:rsidRPr="00A131A6">
              <w:rPr>
                <w:noProof/>
                <w:sz w:val="24"/>
                <w:szCs w:val="24"/>
              </w:rPr>
              <w:t>Інформація про територіальний підрозділ та віддалені робочі місця ЦНАП (місце подання документів та отримання результату послуги)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535F107" w14:textId="77777777" w:rsidR="00F05890" w:rsidRDefault="00F05890" w:rsidP="004516C4">
            <w:pPr>
              <w:jc w:val="left"/>
              <w:rPr>
                <w:sz w:val="24"/>
                <w:szCs w:val="24"/>
              </w:rPr>
            </w:pPr>
            <w:r w:rsidRPr="00A131A6">
              <w:rPr>
                <w:sz w:val="24"/>
                <w:szCs w:val="24"/>
              </w:rPr>
              <w:t xml:space="preserve">ВРМ </w:t>
            </w:r>
          </w:p>
          <w:p w14:paraId="216C5FFA" w14:textId="77777777" w:rsidR="00F05890" w:rsidRPr="00A131A6" w:rsidRDefault="00F05890" w:rsidP="004516C4">
            <w:pPr>
              <w:jc w:val="left"/>
              <w:rPr>
                <w:sz w:val="24"/>
                <w:szCs w:val="24"/>
              </w:rPr>
            </w:pPr>
            <w:r w:rsidRPr="00A131A6">
              <w:rPr>
                <w:sz w:val="24"/>
                <w:szCs w:val="24"/>
              </w:rPr>
              <w:t xml:space="preserve">Волинська обл., Луцький район, </w:t>
            </w:r>
          </w:p>
          <w:p w14:paraId="55AAC9C5" w14:textId="680FB934" w:rsidR="00F05890" w:rsidRPr="00A131A6" w:rsidRDefault="00F05890" w:rsidP="004516C4">
            <w:pPr>
              <w:jc w:val="left"/>
              <w:rPr>
                <w:sz w:val="24"/>
                <w:szCs w:val="24"/>
              </w:rPr>
            </w:pPr>
            <w:r w:rsidRPr="00A131A6">
              <w:rPr>
                <w:sz w:val="24"/>
                <w:szCs w:val="24"/>
              </w:rPr>
              <w:t xml:space="preserve">с. Бужани, вул. Центральна, </w:t>
            </w:r>
            <w:r w:rsidR="00382FFD">
              <w:rPr>
                <w:sz w:val="24"/>
                <w:szCs w:val="24"/>
              </w:rPr>
              <w:t xml:space="preserve">буд. </w:t>
            </w:r>
            <w:r w:rsidRPr="00A131A6">
              <w:rPr>
                <w:sz w:val="24"/>
                <w:szCs w:val="24"/>
              </w:rPr>
              <w:t>47а.</w:t>
            </w:r>
          </w:p>
          <w:p w14:paraId="140B5D24" w14:textId="77777777" w:rsidR="00F05890" w:rsidRPr="00A131A6" w:rsidRDefault="00F05890" w:rsidP="004516C4">
            <w:pPr>
              <w:jc w:val="left"/>
              <w:rPr>
                <w:iCs/>
                <w:noProof/>
                <w:sz w:val="24"/>
                <w:szCs w:val="24"/>
              </w:rPr>
            </w:pPr>
          </w:p>
        </w:tc>
      </w:tr>
      <w:tr w:rsidR="00F05890" w:rsidRPr="00A131A6" w14:paraId="715D74B1" w14:textId="77777777" w:rsidTr="009B548A">
        <w:trPr>
          <w:trHeight w:val="11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4D10B23" w14:textId="77777777" w:rsidR="00F05890" w:rsidRPr="00A131A6" w:rsidRDefault="00F05890" w:rsidP="004516C4">
            <w:pPr>
              <w:jc w:val="left"/>
              <w:rPr>
                <w:noProof/>
                <w:sz w:val="24"/>
                <w:szCs w:val="24"/>
              </w:rPr>
            </w:pPr>
            <w:r w:rsidRPr="00A131A6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2A50DF8" w14:textId="77777777" w:rsidR="00F05890" w:rsidRPr="00A131A6" w:rsidRDefault="00F05890" w:rsidP="004516C4">
            <w:pPr>
              <w:jc w:val="left"/>
              <w:rPr>
                <w:bCs/>
                <w:i/>
                <w:iCs/>
                <w:noProof/>
                <w:sz w:val="24"/>
                <w:szCs w:val="24"/>
              </w:rPr>
            </w:pPr>
            <w:r w:rsidRPr="00A131A6">
              <w:rPr>
                <w:noProof/>
                <w:sz w:val="24"/>
                <w:szCs w:val="24"/>
              </w:rPr>
              <w:t>Телефон, адреса електронної пошти та веб-сайт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11584D1" w14:textId="77777777" w:rsidR="00F05890" w:rsidRPr="00A131A6" w:rsidRDefault="00F05890" w:rsidP="004516C4">
            <w:pPr>
              <w:jc w:val="left"/>
              <w:rPr>
                <w:bCs/>
                <w:iCs/>
                <w:sz w:val="24"/>
                <w:szCs w:val="24"/>
              </w:rPr>
            </w:pPr>
            <w:r w:rsidRPr="00A131A6">
              <w:rPr>
                <w:bCs/>
                <w:iCs/>
                <w:sz w:val="24"/>
                <w:szCs w:val="24"/>
              </w:rPr>
              <w:t>Електронна адреса:</w:t>
            </w:r>
          </w:p>
          <w:p w14:paraId="0194EF5E" w14:textId="77777777" w:rsidR="00F05890" w:rsidRPr="00F05890" w:rsidRDefault="00280E15" w:rsidP="004516C4">
            <w:pPr>
              <w:jc w:val="left"/>
              <w:rPr>
                <w:bCs/>
                <w:sz w:val="24"/>
                <w:szCs w:val="24"/>
                <w:shd w:val="clear" w:color="auto" w:fill="FFFFFF"/>
              </w:rPr>
            </w:pPr>
            <w:hyperlink r:id="rId6" w:history="1">
              <w:r w:rsidR="00F05890" w:rsidRPr="00F05890">
                <w:rPr>
                  <w:rStyle w:val="a4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maryanivka_znap@ukr.net</w:t>
              </w:r>
            </w:hyperlink>
            <w:r w:rsidR="00F05890" w:rsidRPr="00F05890">
              <w:rPr>
                <w:bCs/>
                <w:sz w:val="24"/>
                <w:szCs w:val="24"/>
                <w:shd w:val="clear" w:color="auto" w:fill="FFFFFF"/>
              </w:rPr>
              <w:t>;</w:t>
            </w:r>
          </w:p>
          <w:p w14:paraId="49AF9E6C" w14:textId="77777777" w:rsidR="00F05890" w:rsidRPr="00A131A6" w:rsidRDefault="00280E15" w:rsidP="004516C4">
            <w:pPr>
              <w:jc w:val="left"/>
              <w:rPr>
                <w:sz w:val="24"/>
                <w:szCs w:val="24"/>
              </w:rPr>
            </w:pPr>
            <w:hyperlink r:id="rId7" w:tgtFrame="_blank" w:history="1">
              <w:r w:rsidR="00F05890" w:rsidRPr="00F05890">
                <w:rPr>
                  <w:rStyle w:val="a4"/>
                  <w:color w:val="auto"/>
                  <w:sz w:val="24"/>
                  <w:szCs w:val="24"/>
                  <w:u w:val="none"/>
                </w:rPr>
                <w:t>https://maryanivska.dosvit.org.ua/</w:t>
              </w:r>
            </w:hyperlink>
            <w:r w:rsidR="00F05890" w:rsidRPr="00F05890">
              <w:rPr>
                <w:sz w:val="24"/>
                <w:szCs w:val="24"/>
              </w:rPr>
              <w:t>.</w:t>
            </w:r>
          </w:p>
        </w:tc>
      </w:tr>
      <w:tr w:rsidR="00F05890" w:rsidRPr="00A131A6" w14:paraId="61B79BF4" w14:textId="77777777" w:rsidTr="009B548A">
        <w:trPr>
          <w:trHeight w:val="324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9529F57" w14:textId="77777777" w:rsidR="00F05890" w:rsidRPr="00A131A6" w:rsidRDefault="00F05890" w:rsidP="004516C4">
            <w:pPr>
              <w:pStyle w:val="a5"/>
              <w:jc w:val="left"/>
              <w:rPr>
                <w:b/>
                <w:sz w:val="24"/>
                <w:szCs w:val="24"/>
                <w:lang w:eastAsia="uk-UA"/>
              </w:rPr>
            </w:pPr>
            <w:r w:rsidRPr="00A131A6">
              <w:rPr>
                <w:b/>
                <w:bCs/>
                <w:color w:val="000000"/>
                <w:sz w:val="24"/>
                <w:szCs w:val="24"/>
                <w:lang w:eastAsia="uk-UA"/>
              </w:rPr>
              <w:t xml:space="preserve">      Нормативні акти, якими регламентується надання адміністративної послуги</w:t>
            </w:r>
          </w:p>
        </w:tc>
      </w:tr>
    </w:tbl>
    <w:tbl>
      <w:tblPr>
        <w:tblStyle w:val="a3"/>
        <w:tblW w:w="4893" w:type="pct"/>
        <w:tblInd w:w="392" w:type="dxa"/>
        <w:tblLook w:val="04A0" w:firstRow="1" w:lastRow="0" w:firstColumn="1" w:lastColumn="0" w:noHBand="0" w:noVBand="1"/>
      </w:tblPr>
      <w:tblGrid>
        <w:gridCol w:w="710"/>
        <w:gridCol w:w="3175"/>
        <w:gridCol w:w="5759"/>
      </w:tblGrid>
      <w:tr w:rsidR="00F05890" w:rsidRPr="00A131A6" w14:paraId="6285481B" w14:textId="77777777" w:rsidTr="009B548A">
        <w:tc>
          <w:tcPr>
            <w:tcW w:w="3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E6C731" w14:textId="77777777" w:rsidR="00F05890" w:rsidRPr="00A131A6" w:rsidRDefault="00F05890" w:rsidP="004516C4">
            <w:pPr>
              <w:pStyle w:val="a5"/>
              <w:jc w:val="left"/>
              <w:rPr>
                <w:bCs/>
                <w:color w:val="000000"/>
                <w:sz w:val="24"/>
                <w:szCs w:val="24"/>
                <w:lang w:eastAsia="uk-UA"/>
              </w:rPr>
            </w:pPr>
            <w:r w:rsidRPr="00A131A6">
              <w:rPr>
                <w:bCs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64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F747DB0" w14:textId="77777777" w:rsidR="00F05890" w:rsidRPr="00A131A6" w:rsidRDefault="00F05890" w:rsidP="004516C4">
            <w:pPr>
              <w:pStyle w:val="a5"/>
              <w:jc w:val="left"/>
              <w:rPr>
                <w:bCs/>
                <w:color w:val="000000"/>
                <w:sz w:val="24"/>
                <w:szCs w:val="24"/>
                <w:lang w:eastAsia="uk-UA"/>
              </w:rPr>
            </w:pPr>
            <w:r w:rsidRPr="00A131A6">
              <w:rPr>
                <w:bCs/>
                <w:color w:val="000000"/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29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06AF70" w14:textId="77777777" w:rsidR="00F05890" w:rsidRPr="00A131A6" w:rsidRDefault="00F05890" w:rsidP="004516C4">
            <w:pPr>
              <w:pStyle w:val="a5"/>
              <w:jc w:val="left"/>
              <w:rPr>
                <w:bCs/>
                <w:noProof/>
                <w:color w:val="000000"/>
                <w:sz w:val="24"/>
                <w:szCs w:val="24"/>
                <w:lang w:eastAsia="uk-UA"/>
              </w:rPr>
            </w:pPr>
            <w:r w:rsidRPr="00A131A6">
              <w:rPr>
                <w:noProof/>
                <w:color w:val="000000" w:themeColor="text1"/>
                <w:sz w:val="24"/>
                <w:szCs w:val="24"/>
                <w:highlight w:val="white"/>
                <w:lang w:val="ru-RU"/>
              </w:rPr>
              <w:t>Закон України «Про поховання та похоронну справу</w:t>
            </w:r>
            <w:r w:rsidRPr="00A131A6">
              <w:rPr>
                <w:noProof/>
                <w:color w:val="000000" w:themeColor="text1"/>
                <w:sz w:val="24"/>
                <w:szCs w:val="24"/>
                <w:lang w:val="ru-RU"/>
              </w:rPr>
              <w:t>»</w:t>
            </w:r>
            <w:r>
              <w:rPr>
                <w:noProof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</w:tr>
      <w:tr w:rsidR="00F05890" w:rsidRPr="00A131A6" w14:paraId="331B46B4" w14:textId="77777777" w:rsidTr="009B548A">
        <w:tc>
          <w:tcPr>
            <w:tcW w:w="3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2C2DB8" w14:textId="77777777" w:rsidR="00F05890" w:rsidRPr="00A131A6" w:rsidRDefault="00F05890" w:rsidP="004516C4">
            <w:pPr>
              <w:pStyle w:val="a5"/>
              <w:jc w:val="left"/>
              <w:rPr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bCs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64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FE2B39F" w14:textId="77777777" w:rsidR="00F05890" w:rsidRPr="00A131A6" w:rsidRDefault="00F05890" w:rsidP="004516C4">
            <w:pPr>
              <w:pStyle w:val="a5"/>
              <w:jc w:val="left"/>
              <w:rPr>
                <w:bCs/>
                <w:color w:val="000000"/>
                <w:sz w:val="24"/>
                <w:szCs w:val="24"/>
                <w:lang w:eastAsia="uk-UA"/>
              </w:rPr>
            </w:pPr>
            <w:r w:rsidRPr="00A131A6">
              <w:rPr>
                <w:noProof/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29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11DB69" w14:textId="77777777" w:rsidR="00F05890" w:rsidRPr="00A131A6" w:rsidRDefault="00F05890" w:rsidP="004516C4">
            <w:pPr>
              <w:pStyle w:val="a5"/>
              <w:jc w:val="left"/>
              <w:rPr>
                <w:noProof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A131A6">
              <w:rPr>
                <w:noProof/>
                <w:color w:val="000000" w:themeColor="text1"/>
                <w:sz w:val="24"/>
                <w:szCs w:val="24"/>
                <w:highlight w:val="white"/>
                <w:lang w:val="ru-RU"/>
              </w:rPr>
              <w:t>Постанова КМУ від 08.09.2016 № 99 «Про затвердження Порядку надання допомоги на поховання деяких категорій осіб виконавцю волевиявлення померлого або особі, яка зобов'язалася поховати померлого</w:t>
            </w:r>
            <w:r w:rsidRPr="00A131A6">
              <w:rPr>
                <w:noProof/>
                <w:color w:val="000000" w:themeColor="text1"/>
                <w:sz w:val="24"/>
                <w:szCs w:val="24"/>
                <w:lang w:val="ru-RU"/>
              </w:rPr>
              <w:t>».</w:t>
            </w:r>
          </w:p>
        </w:tc>
      </w:tr>
      <w:tr w:rsidR="00F05890" w:rsidRPr="00A131A6" w14:paraId="2999787B" w14:textId="77777777" w:rsidTr="009B548A">
        <w:tc>
          <w:tcPr>
            <w:tcW w:w="3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742F06" w14:textId="77777777" w:rsidR="00F05890" w:rsidRPr="00A131A6" w:rsidRDefault="00F05890" w:rsidP="004516C4">
            <w:pPr>
              <w:pStyle w:val="a5"/>
              <w:jc w:val="left"/>
              <w:rPr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bCs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64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C3CC588" w14:textId="77777777" w:rsidR="00F05890" w:rsidRPr="00A131A6" w:rsidRDefault="00F05890" w:rsidP="004516C4">
            <w:pPr>
              <w:pStyle w:val="a5"/>
              <w:jc w:val="left"/>
              <w:rPr>
                <w:color w:val="000000"/>
                <w:spacing w:val="5"/>
                <w:sz w:val="24"/>
                <w:szCs w:val="24"/>
              </w:rPr>
            </w:pPr>
            <w:r w:rsidRPr="00A131A6">
              <w:rPr>
                <w:color w:val="000000"/>
                <w:spacing w:val="5"/>
                <w:sz w:val="24"/>
                <w:szCs w:val="24"/>
              </w:rPr>
              <w:t>Акти законодавства щодо надання послуги</w:t>
            </w:r>
          </w:p>
        </w:tc>
        <w:tc>
          <w:tcPr>
            <w:tcW w:w="29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72CFC5" w14:textId="77777777" w:rsidR="00F05890" w:rsidRPr="00A131A6" w:rsidRDefault="00F05890" w:rsidP="004516C4">
            <w:pPr>
              <w:pStyle w:val="a5"/>
              <w:jc w:val="left"/>
              <w:rPr>
                <w:noProof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noProof/>
                <w:color w:val="000000" w:themeColor="text1"/>
                <w:sz w:val="24"/>
                <w:szCs w:val="24"/>
                <w:highlight w:val="white"/>
                <w:lang w:val="ru-RU"/>
              </w:rPr>
              <w:t>-</w:t>
            </w:r>
          </w:p>
        </w:tc>
      </w:tr>
      <w:tr w:rsidR="00F05890" w:rsidRPr="00A131A6" w14:paraId="3721F18D" w14:textId="77777777" w:rsidTr="009B548A">
        <w:trPr>
          <w:trHeight w:val="384"/>
        </w:trPr>
        <w:tc>
          <w:tcPr>
            <w:tcW w:w="500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AFDE32" w14:textId="77777777" w:rsidR="00F05890" w:rsidRPr="00A131A6" w:rsidRDefault="00F05890" w:rsidP="000A06C3">
            <w:pPr>
              <w:pStyle w:val="a5"/>
              <w:jc w:val="center"/>
              <w:rPr>
                <w:b/>
                <w:sz w:val="24"/>
                <w:szCs w:val="24"/>
                <w:lang w:eastAsia="uk-UA"/>
              </w:rPr>
            </w:pPr>
            <w:r w:rsidRPr="00A131A6">
              <w:rPr>
                <w:b/>
                <w:bCs/>
                <w:color w:val="000000"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  <w:p w14:paraId="18EC2A5D" w14:textId="77777777" w:rsidR="00F05890" w:rsidRPr="00A131A6" w:rsidRDefault="00F05890" w:rsidP="004516C4">
            <w:pPr>
              <w:pStyle w:val="a5"/>
              <w:jc w:val="left"/>
              <w:rPr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0A06C3" w:rsidRPr="00A131A6" w14:paraId="0F8E4A46" w14:textId="77777777" w:rsidTr="009B548A">
        <w:trPr>
          <w:trHeight w:val="384"/>
        </w:trPr>
        <w:tc>
          <w:tcPr>
            <w:tcW w:w="3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3C77CE" w14:textId="77777777" w:rsidR="000A06C3" w:rsidRPr="000A06C3" w:rsidRDefault="000A06C3" w:rsidP="000A06C3">
            <w:pPr>
              <w:pStyle w:val="a5"/>
              <w:jc w:val="left"/>
              <w:rPr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bCs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6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CCDB8D" w14:textId="77777777" w:rsidR="000A06C3" w:rsidRPr="000A06C3" w:rsidRDefault="000A06C3" w:rsidP="000A06C3">
            <w:pPr>
              <w:pStyle w:val="a5"/>
              <w:jc w:val="left"/>
              <w:rPr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bCs/>
                <w:color w:val="000000"/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29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0F6F2A" w14:textId="77777777" w:rsidR="000A06C3" w:rsidRPr="000A06C3" w:rsidRDefault="000A06C3" w:rsidP="009A09EB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212529"/>
              </w:rPr>
            </w:pPr>
            <w:r w:rsidRPr="000A06C3">
              <w:rPr>
                <w:color w:val="212529"/>
              </w:rPr>
              <w:t>Виконавцю волевиявлення померлого або особі, яка зобов’язалася поховати померлого, надається допомога на поховання. </w:t>
            </w:r>
          </w:p>
          <w:p w14:paraId="192539C2" w14:textId="77777777" w:rsidR="00382FFD" w:rsidRDefault="00382FFD" w:rsidP="009A09EB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382FFD">
              <w:rPr>
                <w:color w:val="212529"/>
                <w:shd w:val="clear" w:color="auto" w:fill="FFFFFF"/>
              </w:rPr>
              <w:t xml:space="preserve">Допомога на поховання померлої особи надається за останнім місцем її проживання з коштів місцевого </w:t>
            </w:r>
            <w:r w:rsidRPr="00382FFD">
              <w:rPr>
                <w:color w:val="212529"/>
                <w:shd w:val="clear" w:color="auto" w:fill="FFFFFF"/>
              </w:rPr>
              <w:lastRenderedPageBreak/>
              <w:t>бюджету</w:t>
            </w:r>
            <w: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.</w:t>
            </w:r>
          </w:p>
          <w:p w14:paraId="042744B1" w14:textId="6C5F2542" w:rsidR="000A06C3" w:rsidRPr="000A06C3" w:rsidRDefault="000A06C3" w:rsidP="009A09EB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212529"/>
              </w:rPr>
            </w:pPr>
            <w:r w:rsidRPr="000A06C3">
              <w:rPr>
                <w:color w:val="212529"/>
              </w:rPr>
              <w:t>1) аспіранта, докторанта, клінічного ординатора, студента вищого навчального закладу I-IV рівня акредитації, що навчається за денною формою, учня професійно-технічного навчального закладу, якщо померлий не утримувався особою, застрахованою в системі загальнообов'язкового державного соціального страхування; особи, яка перебувала на утриманні зазначених осіб; </w:t>
            </w:r>
          </w:p>
          <w:p w14:paraId="7182F51E" w14:textId="77777777" w:rsidR="000A06C3" w:rsidRPr="000A06C3" w:rsidRDefault="000A06C3" w:rsidP="009A09EB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212529"/>
              </w:rPr>
            </w:pPr>
            <w:r w:rsidRPr="000A06C3">
              <w:rPr>
                <w:color w:val="212529"/>
              </w:rPr>
              <w:t>2) дитини, на яку один з батьків (опікун, піклувальник, усиновитель), що не застрахований в системі загальнообов'язкового державного соціального страхування, отримував допомогу відповідно до Закону України "Про державну допомогу сім'ям з дітьми"; </w:t>
            </w:r>
          </w:p>
          <w:p w14:paraId="4802704A" w14:textId="77777777" w:rsidR="000A06C3" w:rsidRPr="000A06C3" w:rsidRDefault="000A06C3" w:rsidP="009A09EB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212529"/>
              </w:rPr>
            </w:pPr>
            <w:r w:rsidRPr="000A06C3">
              <w:rPr>
                <w:color w:val="212529"/>
              </w:rPr>
              <w:t>3) особи, не застрахованої в системі загальнообов'язкового державного соціального страхування, яка отримувала на дитину допомогу відповідно до Закону України "Про державну допомогу сім'ям з дітьми" або Закону України "Про державну соціальну допомогу інвалідам з дитинства та дітям-інвалідам"; </w:t>
            </w:r>
          </w:p>
          <w:p w14:paraId="209AB268" w14:textId="77777777" w:rsidR="000A06C3" w:rsidRPr="000A06C3" w:rsidRDefault="000A06C3" w:rsidP="009A09EB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212529"/>
              </w:rPr>
            </w:pPr>
            <w:r w:rsidRPr="000A06C3">
              <w:rPr>
                <w:color w:val="212529"/>
              </w:rPr>
              <w:t>4) особи, яка не досягла пенсійного віку та на момент смерті не працювала, не перебувала на службі, не зареєстрована у центрі зайнятості як безробітна; </w:t>
            </w:r>
          </w:p>
          <w:p w14:paraId="69BB0C5B" w14:textId="77777777" w:rsidR="000A06C3" w:rsidRPr="000A06C3" w:rsidRDefault="000A06C3" w:rsidP="009A09EB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212529"/>
              </w:rPr>
            </w:pPr>
            <w:r w:rsidRPr="000A06C3">
              <w:rPr>
                <w:color w:val="212529"/>
              </w:rPr>
              <w:t>5) особи, яка не має права на отримання пенсії або державної соціальної допомоги відповідно до Закону України "Про державну соціальну допомогу особам, які не мають права на пенсію, та інвалідам"; </w:t>
            </w:r>
          </w:p>
          <w:p w14:paraId="47D5F153" w14:textId="77777777" w:rsidR="000A06C3" w:rsidRPr="000A06C3" w:rsidRDefault="000A06C3" w:rsidP="009A09EB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212529"/>
              </w:rPr>
            </w:pPr>
            <w:r w:rsidRPr="000A06C3">
              <w:rPr>
                <w:color w:val="212529"/>
              </w:rPr>
              <w:t>6) особи, яка мала право на призначення пенсії або державної соціальної допомоги відповідно до Закону України "Про державну соціальну допомогу особам, які не мають права на пенсію, та інвалідам". </w:t>
            </w:r>
          </w:p>
          <w:p w14:paraId="7597D710" w14:textId="77777777" w:rsidR="000A06C3" w:rsidRPr="000A06C3" w:rsidRDefault="000A06C3" w:rsidP="009A09EB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212529"/>
              </w:rPr>
            </w:pPr>
            <w:r>
              <w:rPr>
                <w:color w:val="212529"/>
              </w:rPr>
              <w:t xml:space="preserve">      </w:t>
            </w:r>
            <w:r w:rsidRPr="000A06C3">
              <w:rPr>
                <w:color w:val="212529"/>
              </w:rPr>
              <w:t>Допомога на поховання померлої особи надається за останнім місцем її проживання з коштів місцевого бюджету.</w:t>
            </w:r>
          </w:p>
          <w:p w14:paraId="5D227FD1" w14:textId="77777777" w:rsidR="000A06C3" w:rsidRPr="000A06C3" w:rsidRDefault="000A06C3" w:rsidP="009A09EB">
            <w:pPr>
              <w:pStyle w:val="a5"/>
              <w:rPr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F05890" w:rsidRPr="00A131A6" w14:paraId="3007CBAC" w14:textId="77777777" w:rsidTr="009B548A">
        <w:trPr>
          <w:trHeight w:val="384"/>
        </w:trPr>
        <w:tc>
          <w:tcPr>
            <w:tcW w:w="3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C40EA2" w14:textId="77777777" w:rsidR="00F05890" w:rsidRPr="00A131A6" w:rsidRDefault="00F37ED6" w:rsidP="004516C4">
            <w:pPr>
              <w:pStyle w:val="a5"/>
              <w:jc w:val="left"/>
              <w:rPr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bCs/>
                <w:color w:val="000000"/>
                <w:sz w:val="24"/>
                <w:szCs w:val="24"/>
                <w:lang w:eastAsia="uk-UA"/>
              </w:rPr>
              <w:lastRenderedPageBreak/>
              <w:t>10</w:t>
            </w:r>
          </w:p>
        </w:tc>
        <w:tc>
          <w:tcPr>
            <w:tcW w:w="164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C724753" w14:textId="77777777" w:rsidR="00F05890" w:rsidRPr="00A131A6" w:rsidRDefault="00F37ED6" w:rsidP="00F37ED6">
            <w:pPr>
              <w:pStyle w:val="a5"/>
              <w:jc w:val="left"/>
              <w:rPr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П</w:t>
            </w:r>
            <w:r w:rsidR="00F05890" w:rsidRPr="00A131A6">
              <w:rPr>
                <w:color w:val="000000"/>
                <w:sz w:val="24"/>
                <w:szCs w:val="24"/>
                <w:lang w:eastAsia="uk-UA"/>
              </w:rPr>
              <w:t>ерелік документів, необхідних для отримання адміністративної послуги</w:t>
            </w:r>
          </w:p>
        </w:tc>
        <w:tc>
          <w:tcPr>
            <w:tcW w:w="29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271944" w14:textId="77777777" w:rsidR="00F05890" w:rsidRPr="00A131A6" w:rsidRDefault="007E6A3A" w:rsidP="009A09EB">
            <w:pPr>
              <w:pStyle w:val="a5"/>
              <w:rPr>
                <w:color w:val="373038"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F05890" w:rsidRPr="00A131A6">
              <w:rPr>
                <w:sz w:val="24"/>
                <w:szCs w:val="24"/>
              </w:rPr>
              <w:t>Заява;</w:t>
            </w:r>
          </w:p>
          <w:p w14:paraId="2200FE93" w14:textId="77777777" w:rsidR="00F05890" w:rsidRPr="00A131A6" w:rsidRDefault="00F05890" w:rsidP="009A09EB">
            <w:pPr>
              <w:pStyle w:val="a5"/>
              <w:rPr>
                <w:sz w:val="24"/>
                <w:szCs w:val="24"/>
              </w:rPr>
            </w:pPr>
            <w:r w:rsidRPr="00A131A6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 xml:space="preserve"> </w:t>
            </w:r>
            <w:r w:rsidRPr="00A131A6">
              <w:rPr>
                <w:sz w:val="24"/>
                <w:szCs w:val="24"/>
              </w:rPr>
              <w:t>Витяг з Державного реєстру актів цивільного стану громадян про смерть для отримання допомоги на поховання - копії паспорта або іншого документу, що посвідчує особу, та реєстраційного номеру облікової картки платника податків з пред’явленням оригіналу;</w:t>
            </w:r>
          </w:p>
          <w:p w14:paraId="1B332213" w14:textId="77777777" w:rsidR="00F05890" w:rsidRPr="00A131A6" w:rsidRDefault="00F05890" w:rsidP="009A09EB">
            <w:pPr>
              <w:pStyle w:val="a5"/>
              <w:rPr>
                <w:sz w:val="24"/>
                <w:szCs w:val="24"/>
              </w:rPr>
            </w:pPr>
            <w:r w:rsidRPr="00A131A6">
              <w:rPr>
                <w:sz w:val="24"/>
                <w:szCs w:val="24"/>
              </w:rPr>
              <w:t>3. Довідка (або інший документ) з останнього місця проживання померлої особи;</w:t>
            </w:r>
          </w:p>
          <w:p w14:paraId="13AEF01F" w14:textId="77777777" w:rsidR="00F05890" w:rsidRPr="00A131A6" w:rsidRDefault="00F05890" w:rsidP="009A09EB">
            <w:pPr>
              <w:pStyle w:val="a5"/>
              <w:rPr>
                <w:sz w:val="24"/>
                <w:szCs w:val="24"/>
              </w:rPr>
            </w:pPr>
            <w:r w:rsidRPr="00A131A6">
              <w:rPr>
                <w:sz w:val="24"/>
                <w:szCs w:val="24"/>
              </w:rPr>
              <w:t>4. Відомості про особовий рахунок, відкритий в уповноважених банківських установах на ім’я заявника;</w:t>
            </w:r>
          </w:p>
          <w:p w14:paraId="393E9819" w14:textId="77777777" w:rsidR="00F05890" w:rsidRPr="00A131A6" w:rsidRDefault="00F05890" w:rsidP="009A09EB">
            <w:pPr>
              <w:pStyle w:val="a5"/>
              <w:rPr>
                <w:sz w:val="24"/>
                <w:szCs w:val="24"/>
              </w:rPr>
            </w:pPr>
            <w:r w:rsidRPr="00A131A6">
              <w:rPr>
                <w:sz w:val="24"/>
                <w:szCs w:val="24"/>
              </w:rPr>
              <w:t>5. Копія свідоцтва про смерть, з пред’явленням оригіналу;</w:t>
            </w:r>
          </w:p>
          <w:p w14:paraId="315DD1D2" w14:textId="77777777" w:rsidR="00F05890" w:rsidRPr="00A131A6" w:rsidRDefault="00F05890" w:rsidP="009A09EB">
            <w:pPr>
              <w:pStyle w:val="a5"/>
              <w:rPr>
                <w:sz w:val="24"/>
                <w:szCs w:val="24"/>
              </w:rPr>
            </w:pPr>
            <w:r w:rsidRPr="00A131A6">
              <w:rPr>
                <w:sz w:val="24"/>
                <w:szCs w:val="24"/>
              </w:rPr>
              <w:t>6. Довідка з Центру зайнятості населення, що померлий, до дня смерті, не зареєстрований як безробітний;</w:t>
            </w:r>
          </w:p>
          <w:p w14:paraId="77473DDA" w14:textId="77777777" w:rsidR="00F05890" w:rsidRPr="00A131A6" w:rsidRDefault="00F05890" w:rsidP="009A09EB">
            <w:pPr>
              <w:pStyle w:val="a5"/>
              <w:rPr>
                <w:sz w:val="24"/>
                <w:szCs w:val="24"/>
              </w:rPr>
            </w:pPr>
            <w:r w:rsidRPr="00A131A6">
              <w:rPr>
                <w:sz w:val="24"/>
                <w:szCs w:val="24"/>
              </w:rPr>
              <w:t>7.</w:t>
            </w:r>
            <w:r>
              <w:rPr>
                <w:sz w:val="24"/>
                <w:szCs w:val="24"/>
              </w:rPr>
              <w:t xml:space="preserve"> </w:t>
            </w:r>
            <w:r w:rsidRPr="00A131A6">
              <w:rPr>
                <w:sz w:val="24"/>
                <w:szCs w:val="24"/>
              </w:rPr>
              <w:t>Довідка, що померлий до дня смерті не працював;</w:t>
            </w:r>
          </w:p>
          <w:p w14:paraId="031CC8DD" w14:textId="77777777" w:rsidR="00F05890" w:rsidRPr="00A131A6" w:rsidRDefault="00F05890" w:rsidP="009A09EB">
            <w:pPr>
              <w:pStyle w:val="a5"/>
              <w:rPr>
                <w:color w:val="373038"/>
                <w:sz w:val="24"/>
                <w:szCs w:val="24"/>
                <w:lang w:eastAsia="uk-UA"/>
              </w:rPr>
            </w:pPr>
            <w:r w:rsidRPr="00A131A6">
              <w:rPr>
                <w:sz w:val="24"/>
                <w:szCs w:val="24"/>
              </w:rPr>
              <w:lastRenderedPageBreak/>
              <w:t>У разі, коли до заяви не додані всі необхідні документи, або надані документи оформлені не належним чином, вони повинні бути подані додатково не пізніше ніж у місячний термін із дня подання заяви.</w:t>
            </w:r>
          </w:p>
          <w:p w14:paraId="025272B9" w14:textId="77777777" w:rsidR="00F05890" w:rsidRPr="00A131A6" w:rsidRDefault="00F05890" w:rsidP="009A09EB">
            <w:pPr>
              <w:pStyle w:val="a5"/>
              <w:rPr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F05890" w:rsidRPr="00A131A6" w14:paraId="6759B78D" w14:textId="77777777" w:rsidTr="009B548A">
        <w:trPr>
          <w:trHeight w:val="384"/>
        </w:trPr>
        <w:tc>
          <w:tcPr>
            <w:tcW w:w="3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1D5342" w14:textId="77777777" w:rsidR="00F05890" w:rsidRPr="00A131A6" w:rsidRDefault="00D0694E" w:rsidP="004516C4">
            <w:pPr>
              <w:pStyle w:val="a5"/>
              <w:jc w:val="left"/>
              <w:rPr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bCs/>
                <w:color w:val="000000"/>
                <w:sz w:val="24"/>
                <w:szCs w:val="24"/>
                <w:lang w:eastAsia="uk-UA"/>
              </w:rPr>
              <w:lastRenderedPageBreak/>
              <w:t>11</w:t>
            </w:r>
          </w:p>
        </w:tc>
        <w:tc>
          <w:tcPr>
            <w:tcW w:w="164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E0FCBA4" w14:textId="77777777" w:rsidR="00F05890" w:rsidRPr="00A131A6" w:rsidRDefault="00D0694E" w:rsidP="004516C4">
            <w:pPr>
              <w:pStyle w:val="a5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С</w:t>
            </w:r>
            <w:r w:rsidR="00F05890" w:rsidRPr="00A131A6">
              <w:rPr>
                <w:color w:val="000000"/>
                <w:sz w:val="24"/>
                <w:szCs w:val="24"/>
                <w:lang w:eastAsia="uk-UA"/>
              </w:rPr>
              <w:t>посіб подання документів, необхідних для отримання адміністративної послуги</w:t>
            </w:r>
          </w:p>
          <w:p w14:paraId="5F04230D" w14:textId="77777777" w:rsidR="00F05890" w:rsidRPr="00A131A6" w:rsidRDefault="00F05890" w:rsidP="004516C4">
            <w:pPr>
              <w:pStyle w:val="a5"/>
              <w:jc w:val="left"/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C186B6" w14:textId="77777777" w:rsidR="00F05890" w:rsidRPr="007E6A3A" w:rsidRDefault="007E6A3A" w:rsidP="009A09EB">
            <w:pPr>
              <w:pStyle w:val="a5"/>
              <w:rPr>
                <w:color w:val="000000"/>
                <w:sz w:val="24"/>
                <w:szCs w:val="24"/>
                <w:lang w:eastAsia="uk-UA"/>
              </w:rPr>
            </w:pPr>
            <w:r w:rsidRPr="007E6A3A">
              <w:rPr>
                <w:color w:val="212529"/>
                <w:sz w:val="24"/>
                <w:szCs w:val="24"/>
                <w:shd w:val="clear" w:color="auto" w:fill="FFFFFF"/>
              </w:rPr>
              <w:t>Подати заяву на отримання послуги заявник може особисто, через уповноваженого представника або шляхом відправлення документів поштою (рекомендованим листом).</w:t>
            </w:r>
          </w:p>
        </w:tc>
      </w:tr>
      <w:tr w:rsidR="00F05890" w:rsidRPr="00A131A6" w14:paraId="7D651B72" w14:textId="77777777" w:rsidTr="009B548A">
        <w:trPr>
          <w:trHeight w:val="384"/>
        </w:trPr>
        <w:tc>
          <w:tcPr>
            <w:tcW w:w="3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E38857" w14:textId="77777777" w:rsidR="00F05890" w:rsidRPr="00A131A6" w:rsidRDefault="00F05890" w:rsidP="004516C4">
            <w:pPr>
              <w:pStyle w:val="a5"/>
              <w:jc w:val="left"/>
              <w:rPr>
                <w:bCs/>
                <w:color w:val="000000"/>
                <w:sz w:val="24"/>
                <w:szCs w:val="24"/>
                <w:lang w:eastAsia="uk-UA"/>
              </w:rPr>
            </w:pPr>
            <w:r w:rsidRPr="00A131A6">
              <w:rPr>
                <w:bCs/>
                <w:color w:val="000000"/>
                <w:sz w:val="24"/>
                <w:szCs w:val="24"/>
                <w:lang w:eastAsia="uk-UA"/>
              </w:rPr>
              <w:t>1</w:t>
            </w:r>
            <w:r w:rsidR="00D0694E">
              <w:rPr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64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EF275ED" w14:textId="77777777" w:rsidR="00F05890" w:rsidRPr="00A131A6" w:rsidRDefault="00F05890" w:rsidP="004516C4">
            <w:pPr>
              <w:pStyle w:val="a5"/>
              <w:jc w:val="left"/>
              <w:rPr>
                <w:sz w:val="24"/>
                <w:szCs w:val="24"/>
                <w:lang w:eastAsia="uk-UA"/>
              </w:rPr>
            </w:pPr>
            <w:r w:rsidRPr="00A131A6">
              <w:rPr>
                <w:color w:val="000000"/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  <w:p w14:paraId="66A2FCE8" w14:textId="77777777" w:rsidR="00F05890" w:rsidRPr="00A131A6" w:rsidRDefault="00F05890" w:rsidP="004516C4">
            <w:pPr>
              <w:pStyle w:val="a5"/>
              <w:jc w:val="left"/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CD3B35" w14:textId="77777777" w:rsidR="00F05890" w:rsidRPr="00D0694E" w:rsidRDefault="00D0694E" w:rsidP="009A09EB">
            <w:pPr>
              <w:pStyle w:val="a5"/>
              <w:rPr>
                <w:sz w:val="24"/>
                <w:szCs w:val="24"/>
              </w:rPr>
            </w:pPr>
            <w:r w:rsidRPr="00D0694E">
              <w:rPr>
                <w:color w:val="212529"/>
                <w:sz w:val="24"/>
                <w:szCs w:val="24"/>
                <w:shd w:val="clear" w:color="auto" w:fill="FFFFFF"/>
              </w:rPr>
              <w:t>Безоплатне надання</w:t>
            </w:r>
            <w:r w:rsidR="00F05890" w:rsidRPr="00D0694E">
              <w:rPr>
                <w:sz w:val="24"/>
                <w:szCs w:val="24"/>
              </w:rPr>
              <w:t>.</w:t>
            </w:r>
          </w:p>
        </w:tc>
      </w:tr>
      <w:tr w:rsidR="00F05890" w:rsidRPr="00A131A6" w14:paraId="36F7C8B1" w14:textId="77777777" w:rsidTr="009B548A">
        <w:trPr>
          <w:trHeight w:val="384"/>
        </w:trPr>
        <w:tc>
          <w:tcPr>
            <w:tcW w:w="3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DAD149" w14:textId="77777777" w:rsidR="00F05890" w:rsidRPr="00A131A6" w:rsidRDefault="00D0694E" w:rsidP="004516C4">
            <w:pPr>
              <w:pStyle w:val="a5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64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79BB483" w14:textId="77777777" w:rsidR="00F05890" w:rsidRPr="00A131A6" w:rsidRDefault="00F05890" w:rsidP="004516C4">
            <w:pPr>
              <w:pStyle w:val="a5"/>
              <w:jc w:val="left"/>
              <w:rPr>
                <w:sz w:val="24"/>
                <w:szCs w:val="24"/>
                <w:lang w:eastAsia="uk-UA"/>
              </w:rPr>
            </w:pPr>
            <w:r w:rsidRPr="00A131A6">
              <w:rPr>
                <w:color w:val="000000"/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  <w:p w14:paraId="1B68DB03" w14:textId="77777777" w:rsidR="00F05890" w:rsidRPr="00A131A6" w:rsidRDefault="00F05890" w:rsidP="004516C4">
            <w:pPr>
              <w:pStyle w:val="a5"/>
              <w:jc w:val="left"/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A6B844" w14:textId="77777777" w:rsidR="00F05890" w:rsidRPr="00280E15" w:rsidRDefault="00D0694E" w:rsidP="009A09EB">
            <w:pPr>
              <w:pStyle w:val="a5"/>
              <w:rPr>
                <w:sz w:val="24"/>
                <w:szCs w:val="24"/>
              </w:rPr>
            </w:pPr>
            <w:r w:rsidRPr="00280E15">
              <w:rPr>
                <w:sz w:val="24"/>
                <w:szCs w:val="24"/>
              </w:rPr>
              <w:t>1 робочий день.</w:t>
            </w:r>
          </w:p>
        </w:tc>
      </w:tr>
      <w:tr w:rsidR="00F05890" w:rsidRPr="00A131A6" w14:paraId="6CF7F0DF" w14:textId="77777777" w:rsidTr="009B548A">
        <w:trPr>
          <w:trHeight w:val="1341"/>
        </w:trPr>
        <w:tc>
          <w:tcPr>
            <w:tcW w:w="3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DB0CC9" w14:textId="77777777" w:rsidR="00F05890" w:rsidRPr="00A131A6" w:rsidRDefault="00D0694E" w:rsidP="004516C4">
            <w:pPr>
              <w:pStyle w:val="a5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64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08656BC" w14:textId="77777777" w:rsidR="00F05890" w:rsidRPr="00A131A6" w:rsidRDefault="00F05890" w:rsidP="00D0694E">
            <w:pPr>
              <w:pStyle w:val="a5"/>
              <w:jc w:val="left"/>
              <w:rPr>
                <w:sz w:val="24"/>
                <w:szCs w:val="24"/>
                <w:lang w:eastAsia="uk-UA"/>
              </w:rPr>
            </w:pPr>
            <w:r w:rsidRPr="00A131A6">
              <w:rPr>
                <w:color w:val="000000"/>
                <w:sz w:val="24"/>
                <w:szCs w:val="24"/>
                <w:lang w:eastAsia="uk-UA"/>
              </w:rPr>
              <w:t xml:space="preserve">Перелік підстав для відмови у наданні </w:t>
            </w:r>
          </w:p>
        </w:tc>
        <w:tc>
          <w:tcPr>
            <w:tcW w:w="29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BA2A5C" w14:textId="77777777" w:rsidR="00F05890" w:rsidRPr="00280E15" w:rsidRDefault="00D0694E" w:rsidP="009A09EB">
            <w:pPr>
              <w:pStyle w:val="a5"/>
              <w:rPr>
                <w:sz w:val="24"/>
                <w:szCs w:val="24"/>
              </w:rPr>
            </w:pPr>
            <w:r w:rsidRPr="00280E15">
              <w:rPr>
                <w:color w:val="212529"/>
                <w:sz w:val="24"/>
                <w:szCs w:val="24"/>
                <w:shd w:val="clear" w:color="auto" w:fill="FFFFFF"/>
              </w:rPr>
              <w:t>Допомога на поховання не виплачується у разі смерті особи, яка перебувала на повному державному утриманні у відповідній установі (закладі) (крім випадків, коли поховання здійснюється виконавцем волевиявлення померлого або особою, яка зобов'язалася поховати померлого)</w:t>
            </w:r>
            <w:r w:rsidR="007E6A3A" w:rsidRPr="00280E15">
              <w:rPr>
                <w:color w:val="212529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F05890" w:rsidRPr="00A131A6" w14:paraId="693FA49F" w14:textId="77777777" w:rsidTr="009B548A">
        <w:trPr>
          <w:trHeight w:val="384"/>
        </w:trPr>
        <w:tc>
          <w:tcPr>
            <w:tcW w:w="3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E098F6" w14:textId="77777777" w:rsidR="00F05890" w:rsidRPr="00A131A6" w:rsidRDefault="00090B31" w:rsidP="004516C4">
            <w:pPr>
              <w:pStyle w:val="a5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64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959229C" w14:textId="77777777" w:rsidR="00F05890" w:rsidRPr="00A131A6" w:rsidRDefault="00F05890" w:rsidP="004516C4">
            <w:pPr>
              <w:pStyle w:val="a5"/>
              <w:jc w:val="left"/>
              <w:rPr>
                <w:sz w:val="24"/>
                <w:szCs w:val="24"/>
                <w:lang w:eastAsia="uk-UA"/>
              </w:rPr>
            </w:pPr>
            <w:r w:rsidRPr="00A131A6">
              <w:rPr>
                <w:color w:val="000000"/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  <w:p w14:paraId="3B917D49" w14:textId="77777777" w:rsidR="00F05890" w:rsidRPr="00A131A6" w:rsidRDefault="00F05890" w:rsidP="004516C4">
            <w:pPr>
              <w:pStyle w:val="a5"/>
              <w:jc w:val="left"/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801F5A" w14:textId="77777777" w:rsidR="00F05890" w:rsidRPr="00280E15" w:rsidRDefault="00D0694E" w:rsidP="009A09EB">
            <w:pPr>
              <w:pStyle w:val="a5"/>
              <w:rPr>
                <w:color w:val="000000"/>
                <w:sz w:val="24"/>
                <w:szCs w:val="24"/>
                <w:lang w:eastAsia="uk-UA"/>
              </w:rPr>
            </w:pPr>
            <w:r w:rsidRPr="00280E15">
              <w:rPr>
                <w:color w:val="212529"/>
                <w:sz w:val="24"/>
                <w:szCs w:val="24"/>
                <w:shd w:val="clear" w:color="auto" w:fill="FFFFFF"/>
              </w:rPr>
              <w:t>Допомога на поховання</w:t>
            </w:r>
            <w:r w:rsidR="007E6A3A" w:rsidRPr="00280E15">
              <w:rPr>
                <w:color w:val="212529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F05890" w:rsidRPr="00A131A6" w14:paraId="013A6312" w14:textId="77777777" w:rsidTr="009B548A">
        <w:trPr>
          <w:trHeight w:val="384"/>
        </w:trPr>
        <w:tc>
          <w:tcPr>
            <w:tcW w:w="3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9B5B4D" w14:textId="77777777" w:rsidR="00F05890" w:rsidRPr="00A131A6" w:rsidRDefault="00F05890" w:rsidP="00090B31">
            <w:pPr>
              <w:pStyle w:val="a5"/>
              <w:jc w:val="left"/>
              <w:rPr>
                <w:bCs/>
                <w:sz w:val="24"/>
                <w:szCs w:val="24"/>
              </w:rPr>
            </w:pPr>
            <w:r w:rsidRPr="00A131A6">
              <w:rPr>
                <w:bCs/>
                <w:sz w:val="24"/>
                <w:szCs w:val="24"/>
              </w:rPr>
              <w:t>1</w:t>
            </w:r>
            <w:r w:rsidR="00090B31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64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80A7642" w14:textId="77777777" w:rsidR="00F05890" w:rsidRPr="00A131A6" w:rsidRDefault="00D0694E" w:rsidP="004516C4">
            <w:pPr>
              <w:pStyle w:val="a5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Можливі с</w:t>
            </w:r>
            <w:r w:rsidR="00F05890" w:rsidRPr="00A131A6">
              <w:rPr>
                <w:color w:val="000000"/>
                <w:sz w:val="24"/>
                <w:szCs w:val="24"/>
                <w:lang w:eastAsia="uk-UA"/>
              </w:rPr>
              <w:t>пособи отримання відповіді (результату)</w:t>
            </w:r>
          </w:p>
          <w:p w14:paraId="7467A148" w14:textId="77777777" w:rsidR="00F05890" w:rsidRPr="00A131A6" w:rsidRDefault="00F05890" w:rsidP="004516C4">
            <w:pPr>
              <w:pStyle w:val="a5"/>
              <w:jc w:val="left"/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855EC9" w14:textId="61DCF705" w:rsidR="00280E15" w:rsidRPr="00280E15" w:rsidRDefault="00280E15" w:rsidP="00280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ru-RU"/>
              </w:rPr>
            </w:pPr>
            <w:r w:rsidRPr="00280E15">
              <w:rPr>
                <w:sz w:val="24"/>
                <w:szCs w:val="24"/>
                <w:lang w:eastAsia="ru-RU"/>
              </w:rPr>
              <w:t>Допомогу можна отримати через уповноважені банки, визначені в установленому порядку.</w:t>
            </w:r>
          </w:p>
          <w:p w14:paraId="46A34928" w14:textId="2976AADB" w:rsidR="00F05890" w:rsidRPr="00280E15" w:rsidRDefault="00F05890" w:rsidP="009A09EB">
            <w:pPr>
              <w:pStyle w:val="a5"/>
              <w:rPr>
                <w:color w:val="000000"/>
                <w:sz w:val="24"/>
                <w:szCs w:val="24"/>
                <w:lang w:eastAsia="uk-UA"/>
              </w:rPr>
            </w:pPr>
          </w:p>
        </w:tc>
      </w:tr>
    </w:tbl>
    <w:p w14:paraId="37F74D5B" w14:textId="77777777" w:rsidR="00F05890" w:rsidRPr="00A131A6" w:rsidRDefault="00F05890" w:rsidP="00F05890">
      <w:pPr>
        <w:jc w:val="left"/>
        <w:rPr>
          <w:sz w:val="24"/>
          <w:szCs w:val="24"/>
          <w:lang w:eastAsia="uk-UA"/>
        </w:rPr>
      </w:pPr>
    </w:p>
    <w:p w14:paraId="255F6F28" w14:textId="77777777" w:rsidR="00F05890" w:rsidRPr="00A131A6" w:rsidRDefault="00F05890" w:rsidP="00F05890">
      <w:pPr>
        <w:jc w:val="left"/>
        <w:rPr>
          <w:sz w:val="24"/>
          <w:szCs w:val="24"/>
        </w:rPr>
      </w:pPr>
    </w:p>
    <w:p w14:paraId="59382154" w14:textId="77777777" w:rsidR="00F05890" w:rsidRPr="00A131A6" w:rsidRDefault="00F05890" w:rsidP="00F05890">
      <w:pPr>
        <w:jc w:val="left"/>
        <w:rPr>
          <w:sz w:val="24"/>
          <w:szCs w:val="24"/>
        </w:rPr>
      </w:pPr>
    </w:p>
    <w:p w14:paraId="59637E83" w14:textId="77777777" w:rsidR="00F05890" w:rsidRPr="00A131A6" w:rsidRDefault="00F05890" w:rsidP="00F05890">
      <w:pPr>
        <w:jc w:val="left"/>
        <w:rPr>
          <w:sz w:val="24"/>
          <w:szCs w:val="24"/>
        </w:rPr>
      </w:pPr>
    </w:p>
    <w:p w14:paraId="58F9501D" w14:textId="77777777" w:rsidR="00F05890" w:rsidRPr="00A131A6" w:rsidRDefault="00F05890" w:rsidP="00F05890">
      <w:pPr>
        <w:jc w:val="center"/>
        <w:rPr>
          <w:sz w:val="24"/>
          <w:szCs w:val="24"/>
        </w:rPr>
      </w:pPr>
    </w:p>
    <w:p w14:paraId="6F835148" w14:textId="77777777" w:rsidR="00B1135D" w:rsidRDefault="00B1135D"/>
    <w:sectPr w:rsidR="00B1135D" w:rsidSect="009B548A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6D34"/>
    <w:rsid w:val="00090B31"/>
    <w:rsid w:val="000A06C3"/>
    <w:rsid w:val="001451B6"/>
    <w:rsid w:val="00165CA9"/>
    <w:rsid w:val="00280E15"/>
    <w:rsid w:val="00382FFD"/>
    <w:rsid w:val="00756D34"/>
    <w:rsid w:val="007E6A3A"/>
    <w:rsid w:val="009A09EB"/>
    <w:rsid w:val="009B548A"/>
    <w:rsid w:val="00B1135D"/>
    <w:rsid w:val="00C03ED9"/>
    <w:rsid w:val="00D0694E"/>
    <w:rsid w:val="00D12228"/>
    <w:rsid w:val="00F05890"/>
    <w:rsid w:val="00F3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0DA90"/>
  <w15:docId w15:val="{741B261A-5AFF-4662-8D71-0D0AED892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89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58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semiHidden/>
    <w:unhideWhenUsed/>
    <w:rsid w:val="00F05890"/>
    <w:rPr>
      <w:color w:val="0000FF"/>
      <w:u w:val="single"/>
    </w:rPr>
  </w:style>
  <w:style w:type="paragraph" w:styleId="a5">
    <w:name w:val="No Spacing"/>
    <w:uiPriority w:val="1"/>
    <w:qFormat/>
    <w:rsid w:val="00F0589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Normal (Web)"/>
    <w:basedOn w:val="a"/>
    <w:uiPriority w:val="99"/>
    <w:semiHidden/>
    <w:unhideWhenUsed/>
    <w:rsid w:val="000A06C3"/>
    <w:pPr>
      <w:spacing w:before="100" w:beforeAutospacing="1" w:after="100" w:afterAutospacing="1"/>
      <w:jc w:val="left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aryanivska.dosvit.org.u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yanivka_znap@ukr.net" TargetMode="External"/><Relationship Id="rId5" Type="http://schemas.openxmlformats.org/officeDocument/2006/relationships/hyperlink" Target="https://maryanivska.dosvit.org.ua/" TargetMode="External"/><Relationship Id="rId4" Type="http://schemas.openxmlformats.org/officeDocument/2006/relationships/hyperlink" Target="mailto:maryanivka_znap@ukr.ne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3689</Words>
  <Characters>2103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Administrative SC-1</cp:lastModifiedBy>
  <cp:revision>19</cp:revision>
  <cp:lastPrinted>2025-01-28T06:57:00Z</cp:lastPrinted>
  <dcterms:created xsi:type="dcterms:W3CDTF">2025-01-09T08:27:00Z</dcterms:created>
  <dcterms:modified xsi:type="dcterms:W3CDTF">2026-05-28T12:12:00Z</dcterms:modified>
</cp:coreProperties>
</file>