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A7" w:rsidRPr="00BD5AA7" w:rsidRDefault="00BD5AA7" w:rsidP="00BD5AA7">
      <w:pPr>
        <w:ind w:left="2160" w:firstLine="720"/>
        <w:rPr>
          <w:noProof/>
          <w:sz w:val="24"/>
          <w:szCs w:val="24"/>
        </w:rPr>
      </w:pPr>
      <w:r w:rsidRPr="00BD5AA7">
        <w:rPr>
          <w:noProof/>
          <w:sz w:val="24"/>
          <w:szCs w:val="24"/>
        </w:rPr>
        <w:t xml:space="preserve">                                  </w:t>
      </w:r>
      <w:r>
        <w:rPr>
          <w:noProof/>
          <w:sz w:val="24"/>
          <w:szCs w:val="24"/>
        </w:rPr>
        <w:t xml:space="preserve">     </w:t>
      </w:r>
      <w:r w:rsidRPr="00BD5AA7">
        <w:rPr>
          <w:noProof/>
          <w:sz w:val="24"/>
          <w:szCs w:val="24"/>
        </w:rPr>
        <w:t>ЗАТВЕРДЖЕНО</w:t>
      </w:r>
    </w:p>
    <w:p w:rsidR="00BD5AA7" w:rsidRPr="00BD5AA7" w:rsidRDefault="00BD5AA7" w:rsidP="00BD5AA7">
      <w:pPr>
        <w:ind w:left="5245"/>
        <w:rPr>
          <w:noProof/>
          <w:sz w:val="24"/>
          <w:szCs w:val="24"/>
        </w:rPr>
      </w:pPr>
      <w:r w:rsidRPr="00BD5AA7">
        <w:rPr>
          <w:noProof/>
          <w:sz w:val="24"/>
          <w:szCs w:val="24"/>
        </w:rPr>
        <w:t xml:space="preserve">Рішення виконавчого комітету </w:t>
      </w:r>
    </w:p>
    <w:p w:rsidR="00BD5AA7" w:rsidRPr="00BD5AA7" w:rsidRDefault="00BD5AA7" w:rsidP="00BD5AA7">
      <w:pPr>
        <w:ind w:left="5245"/>
        <w:rPr>
          <w:noProof/>
          <w:sz w:val="24"/>
          <w:szCs w:val="24"/>
        </w:rPr>
      </w:pPr>
      <w:r w:rsidRPr="00BD5AA7">
        <w:rPr>
          <w:noProof/>
          <w:sz w:val="24"/>
          <w:szCs w:val="24"/>
        </w:rPr>
        <w:t xml:space="preserve">Мар’янівської селищної ради </w:t>
      </w:r>
    </w:p>
    <w:p w:rsidR="00BD5AA7" w:rsidRPr="00BD5AA7" w:rsidRDefault="00194273" w:rsidP="00BD5AA7">
      <w:pPr>
        <w:ind w:left="5245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від </w:t>
      </w:r>
      <w:bookmarkStart w:id="0" w:name="_GoBack"/>
      <w:bookmarkEnd w:id="0"/>
      <w:r w:rsidR="00BD5AA7" w:rsidRPr="00BD5AA7">
        <w:rPr>
          <w:noProof/>
          <w:sz w:val="24"/>
          <w:szCs w:val="24"/>
        </w:rPr>
        <w:t>28 травня 2026 року № 56</w:t>
      </w:r>
    </w:p>
    <w:p w:rsidR="00BD5AA7" w:rsidRPr="00BD5AA7" w:rsidRDefault="00BD5AA7" w:rsidP="00BD5AA7">
      <w:pPr>
        <w:ind w:left="5245"/>
        <w:rPr>
          <w:noProof/>
          <w:sz w:val="24"/>
          <w:szCs w:val="24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3"/>
        <w:gridCol w:w="236"/>
      </w:tblGrid>
      <w:tr w:rsidR="00BD5AA7" w:rsidRPr="00BD5AA7" w:rsidTr="00BD5AA7">
        <w:tc>
          <w:tcPr>
            <w:tcW w:w="9603" w:type="dxa"/>
            <w:hideMark/>
          </w:tcPr>
          <w:p w:rsidR="00BD5AA7" w:rsidRPr="00BD5AA7" w:rsidRDefault="00BD5AA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sz w:val="24"/>
                <w:szCs w:val="24"/>
                <w:lang w:val="ru-RU"/>
              </w:rPr>
            </w:pPr>
            <w:r w:rsidRPr="00BD5AA7">
              <w:rPr>
                <w:b/>
                <w:noProof/>
                <w:sz w:val="24"/>
                <w:szCs w:val="24"/>
              </w:rPr>
              <w:t xml:space="preserve"> </w:t>
            </w:r>
            <w:r>
              <w:rPr>
                <w:b/>
                <w:noProof/>
                <w:sz w:val="24"/>
                <w:szCs w:val="24"/>
              </w:rPr>
              <w:t>ТЕХНОЛОГІЧНА</w:t>
            </w:r>
            <w:r w:rsidRPr="00BD5AA7">
              <w:rPr>
                <w:b/>
                <w:noProof/>
                <w:sz w:val="24"/>
                <w:szCs w:val="24"/>
              </w:rPr>
              <w:t xml:space="preserve"> КАРТКА 8 (01352 ) </w:t>
            </w:r>
          </w:p>
          <w:p w:rsidR="00BD5AA7" w:rsidRPr="00BD5AA7" w:rsidRDefault="00BD5AA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sz w:val="24"/>
                <w:szCs w:val="24"/>
              </w:rPr>
            </w:pPr>
            <w:r w:rsidRPr="00BD5AA7">
              <w:rPr>
                <w:b/>
                <w:noProof/>
                <w:sz w:val="24"/>
                <w:szCs w:val="24"/>
              </w:rPr>
              <w:t>адміністративної послуги</w:t>
            </w:r>
          </w:p>
          <w:p w:rsidR="00BD5AA7" w:rsidRPr="00BD5AA7" w:rsidRDefault="00BD5AA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sz w:val="24"/>
                <w:szCs w:val="24"/>
              </w:rPr>
            </w:pPr>
            <w:r w:rsidRPr="00BD5AA7">
              <w:rPr>
                <w:b/>
                <w:noProof/>
                <w:sz w:val="24"/>
                <w:szCs w:val="24"/>
              </w:rPr>
              <w:t>ВИДАЧА ДУБЛІКАТА СВІДОЦТВА ПРО ПРАВО ВЛАСНОСТІ</w:t>
            </w:r>
          </w:p>
        </w:tc>
        <w:tc>
          <w:tcPr>
            <w:tcW w:w="236" w:type="dxa"/>
          </w:tcPr>
          <w:p w:rsidR="00BD5AA7" w:rsidRPr="00BD5AA7" w:rsidRDefault="00BD5AA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4"/>
                <w:szCs w:val="24"/>
              </w:rPr>
            </w:pPr>
          </w:p>
        </w:tc>
      </w:tr>
    </w:tbl>
    <w:p w:rsidR="003A1AA0" w:rsidRDefault="003A1AA0" w:rsidP="003A1AA0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p w:rsidR="003A1AA0" w:rsidRDefault="003A1AA0" w:rsidP="003A1AA0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519"/>
        <w:gridCol w:w="2940"/>
        <w:gridCol w:w="2672"/>
        <w:gridCol w:w="752"/>
        <w:gridCol w:w="2756"/>
      </w:tblGrid>
      <w:tr w:rsidR="003A1AA0" w:rsidTr="0067683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3A1AA0" w:rsidRDefault="003A1AA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1" w:rsidRDefault="00EA4FA1" w:rsidP="00EA4FA1">
            <w:pPr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3A1AA0" w:rsidRDefault="003A1AA0" w:rsidP="00EA4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 w:rsidP="00676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A0" w:rsidRPr="00EA4FA1" w:rsidRDefault="003A1AA0">
            <w:pPr>
              <w:jc w:val="center"/>
              <w:rPr>
                <w:b/>
                <w:sz w:val="24"/>
                <w:szCs w:val="24"/>
              </w:rPr>
            </w:pPr>
            <w:r w:rsidRPr="00EA4FA1">
              <w:rPr>
                <w:b/>
                <w:sz w:val="24"/>
                <w:szCs w:val="24"/>
              </w:rPr>
              <w:t>Дія*</w:t>
            </w:r>
          </w:p>
          <w:p w:rsidR="003A1AA0" w:rsidRDefault="003A1A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</w:tc>
      </w:tr>
      <w:tr w:rsidR="003A1AA0" w:rsidTr="0067683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 w:rsidP="0067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676838" w:rsidRPr="00676838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 w:rsidP="0067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3A1AA0" w:rsidTr="0067683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 w:rsidP="0067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 w:rsidP="0067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A0" w:rsidRDefault="003A1AA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</w:t>
            </w:r>
            <w:r w:rsidR="00E51373">
              <w:rPr>
                <w:sz w:val="24"/>
                <w:szCs w:val="24"/>
              </w:rPr>
              <w:t xml:space="preserve">30-ти  робочих дні </w:t>
            </w:r>
            <w:r>
              <w:rPr>
                <w:sz w:val="24"/>
                <w:szCs w:val="24"/>
              </w:rPr>
              <w:t>з дня надходження заяви та пакету документів</w:t>
            </w:r>
          </w:p>
          <w:p w:rsidR="003A1AA0" w:rsidRDefault="003A1AA0">
            <w:pPr>
              <w:jc w:val="left"/>
              <w:rPr>
                <w:sz w:val="24"/>
                <w:szCs w:val="24"/>
              </w:rPr>
            </w:pPr>
          </w:p>
        </w:tc>
      </w:tr>
      <w:tr w:rsidR="003A1AA0" w:rsidTr="00C3102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Pr="00676838" w:rsidRDefault="003A1AA0" w:rsidP="00EA4FA1">
            <w:pPr>
              <w:jc w:val="left"/>
              <w:rPr>
                <w:sz w:val="24"/>
                <w:szCs w:val="24"/>
              </w:rPr>
            </w:pPr>
            <w:r w:rsidRPr="00676838">
              <w:rPr>
                <w:sz w:val="24"/>
                <w:szCs w:val="24"/>
              </w:rPr>
              <w:t xml:space="preserve">Загальна кількість днів надання послуги </w:t>
            </w:r>
            <w:r w:rsidR="00E51373" w:rsidRPr="00676838">
              <w:rPr>
                <w:sz w:val="24"/>
                <w:szCs w:val="24"/>
              </w:rPr>
              <w:t xml:space="preserve">– </w:t>
            </w:r>
            <w:r w:rsidR="00EA4FA1" w:rsidRPr="00676838">
              <w:rPr>
                <w:sz w:val="24"/>
                <w:szCs w:val="24"/>
              </w:rPr>
              <w:t xml:space="preserve">30 днів </w:t>
            </w:r>
            <w:r w:rsidR="00E51373" w:rsidRPr="00676838">
              <w:rPr>
                <w:sz w:val="24"/>
                <w:szCs w:val="24"/>
              </w:rPr>
              <w:t xml:space="preserve"> </w:t>
            </w:r>
          </w:p>
        </w:tc>
      </w:tr>
      <w:tr w:rsidR="003A1AA0" w:rsidTr="00C3102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Pr="00676838" w:rsidRDefault="003A1AA0">
            <w:pPr>
              <w:jc w:val="left"/>
              <w:rPr>
                <w:sz w:val="24"/>
                <w:szCs w:val="24"/>
              </w:rPr>
            </w:pPr>
            <w:r w:rsidRPr="00676838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:rsidR="00676838" w:rsidRPr="00C257B6" w:rsidRDefault="00676838" w:rsidP="00676838">
      <w:pPr>
        <w:tabs>
          <w:tab w:val="left" w:pos="0"/>
          <w:tab w:val="left" w:pos="510"/>
        </w:tabs>
        <w:spacing w:line="256" w:lineRule="auto"/>
        <w:rPr>
          <w:rFonts w:eastAsia="Arial Unicode MS"/>
          <w:noProof/>
          <w:color w:val="000000"/>
          <w:kern w:val="2"/>
          <w:sz w:val="24"/>
          <w:szCs w:val="24"/>
          <w:lang w:eastAsia="ru-RU" w:bidi="hi-IN"/>
        </w:rPr>
      </w:pPr>
      <w:r>
        <w:rPr>
          <w:rFonts w:eastAsia="Calibri"/>
          <w:i/>
          <w:noProof/>
          <w:color w:val="000000"/>
          <w:sz w:val="24"/>
          <w:szCs w:val="24"/>
          <w:lang w:eastAsia="ru-RU"/>
        </w:rPr>
        <w:t xml:space="preserve">     </w:t>
      </w:r>
      <w:r w:rsidRPr="00C257B6">
        <w:rPr>
          <w:rFonts w:eastAsia="Calibri"/>
          <w:i/>
          <w:noProof/>
          <w:color w:val="000000"/>
          <w:sz w:val="24"/>
          <w:szCs w:val="24"/>
          <w:lang w:eastAsia="ru-RU"/>
        </w:rPr>
        <w:t>*Умовні позначки: В-виконує, У- бере участь, П - погоджує, З – затверджує.</w:t>
      </w:r>
    </w:p>
    <w:p w:rsidR="00676838" w:rsidRDefault="00676838" w:rsidP="00676838"/>
    <w:p w:rsidR="003A1AA0" w:rsidRPr="00676838" w:rsidRDefault="003A1AA0" w:rsidP="003A1AA0">
      <w:pPr>
        <w:rPr>
          <w:b/>
          <w:i/>
          <w:sz w:val="24"/>
          <w:szCs w:val="24"/>
        </w:rPr>
      </w:pPr>
    </w:p>
    <w:p w:rsidR="005C6F1C" w:rsidRDefault="005C6F1C"/>
    <w:sectPr w:rsidR="005C6F1C" w:rsidSect="00C31026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1AA0"/>
    <w:rsid w:val="00025ACA"/>
    <w:rsid w:val="00194273"/>
    <w:rsid w:val="0031770A"/>
    <w:rsid w:val="003A1AA0"/>
    <w:rsid w:val="005C6F1C"/>
    <w:rsid w:val="00601CCE"/>
    <w:rsid w:val="00676838"/>
    <w:rsid w:val="00716C6D"/>
    <w:rsid w:val="00787B38"/>
    <w:rsid w:val="007D5702"/>
    <w:rsid w:val="00834123"/>
    <w:rsid w:val="008D68AD"/>
    <w:rsid w:val="00A95125"/>
    <w:rsid w:val="00BD5AA7"/>
    <w:rsid w:val="00C31026"/>
    <w:rsid w:val="00E51373"/>
    <w:rsid w:val="00EA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1AD9"/>
  <w15:docId w15:val="{D45C47DC-32DD-40B1-806B-86D332CA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AA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3A1AA0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3A1AA0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3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14</cp:revision>
  <cp:lastPrinted>2025-01-29T07:20:00Z</cp:lastPrinted>
  <dcterms:created xsi:type="dcterms:W3CDTF">2022-05-04T13:26:00Z</dcterms:created>
  <dcterms:modified xsi:type="dcterms:W3CDTF">2026-05-18T14:04:00Z</dcterms:modified>
</cp:coreProperties>
</file>