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1E41" w:rsidRPr="00966488" w:rsidRDefault="00161E41" w:rsidP="00161E41">
      <w:pPr>
        <w:ind w:left="5245"/>
        <w:jc w:val="both"/>
        <w:rPr>
          <w:noProof/>
        </w:rPr>
      </w:pPr>
      <w:r w:rsidRPr="00966488">
        <w:rPr>
          <w:noProof/>
        </w:rPr>
        <w:t>ЗАТВЕРДЖЕНО</w:t>
      </w:r>
    </w:p>
    <w:p w:rsidR="00161E41" w:rsidRPr="00966488" w:rsidRDefault="00161E41" w:rsidP="00161E41">
      <w:pPr>
        <w:ind w:left="5245"/>
        <w:jc w:val="both"/>
        <w:rPr>
          <w:noProof/>
        </w:rPr>
      </w:pPr>
      <w:r w:rsidRPr="00966488">
        <w:rPr>
          <w:noProof/>
        </w:rPr>
        <w:t xml:space="preserve">Рішення виконавчого комітету </w:t>
      </w:r>
    </w:p>
    <w:p w:rsidR="00161E41" w:rsidRPr="00966488" w:rsidRDefault="00161E41" w:rsidP="00161E41">
      <w:pPr>
        <w:ind w:left="5245"/>
        <w:jc w:val="both"/>
        <w:rPr>
          <w:noProof/>
        </w:rPr>
      </w:pPr>
      <w:r w:rsidRPr="00966488">
        <w:rPr>
          <w:noProof/>
        </w:rPr>
        <w:t xml:space="preserve">Мар’янівської селищної ради </w:t>
      </w:r>
    </w:p>
    <w:p w:rsidR="00161E41" w:rsidRDefault="00161E41" w:rsidP="00161E41">
      <w:pPr>
        <w:ind w:left="5245"/>
        <w:jc w:val="both"/>
        <w:rPr>
          <w:noProof/>
          <w:lang w:val="uk-UA"/>
        </w:rPr>
      </w:pPr>
      <w:r>
        <w:rPr>
          <w:noProof/>
          <w:lang w:val="uk-UA"/>
        </w:rPr>
        <w:t>від 30 січня</w:t>
      </w:r>
      <w:r w:rsidRPr="00966488">
        <w:rPr>
          <w:noProof/>
          <w:lang w:val="uk-UA"/>
        </w:rPr>
        <w:t xml:space="preserve"> </w:t>
      </w:r>
      <w:r>
        <w:rPr>
          <w:noProof/>
        </w:rPr>
        <w:t>2025</w:t>
      </w:r>
      <w:r w:rsidRPr="00966488">
        <w:rPr>
          <w:noProof/>
        </w:rPr>
        <w:t xml:space="preserve"> року № </w:t>
      </w:r>
      <w:r>
        <w:rPr>
          <w:noProof/>
          <w:lang w:val="uk-UA"/>
        </w:rPr>
        <w:t>1</w:t>
      </w:r>
    </w:p>
    <w:p w:rsidR="00161E41" w:rsidRPr="00966488" w:rsidRDefault="00161E41" w:rsidP="00161E41">
      <w:pPr>
        <w:ind w:left="5245"/>
        <w:jc w:val="both"/>
        <w:rPr>
          <w:noProof/>
          <w:lang w:val="uk-UA"/>
        </w:rPr>
      </w:pPr>
    </w:p>
    <w:tbl>
      <w:tblPr>
        <w:tblW w:w="9839" w:type="dxa"/>
        <w:tblInd w:w="392" w:type="dxa"/>
        <w:tblLook w:val="04A0"/>
      </w:tblPr>
      <w:tblGrid>
        <w:gridCol w:w="450"/>
        <w:gridCol w:w="117"/>
        <w:gridCol w:w="3294"/>
        <w:gridCol w:w="5742"/>
        <w:gridCol w:w="236"/>
      </w:tblGrid>
      <w:tr w:rsidR="00161E41" w:rsidRPr="001567CE" w:rsidTr="00F71D1C">
        <w:tc>
          <w:tcPr>
            <w:tcW w:w="9603" w:type="dxa"/>
            <w:gridSpan w:val="4"/>
            <w:hideMark/>
          </w:tcPr>
          <w:p w:rsidR="00161E41" w:rsidRPr="007B2A0F" w:rsidRDefault="00161E41" w:rsidP="00F71D1C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b/>
                <w:noProof/>
                <w:sz w:val="28"/>
                <w:szCs w:val="28"/>
                <w:lang w:val="uk-UA"/>
              </w:rPr>
            </w:pPr>
            <w:r w:rsidRPr="007B2A0F">
              <w:rPr>
                <w:b/>
                <w:noProof/>
                <w:sz w:val="28"/>
                <w:szCs w:val="28"/>
                <w:lang w:val="uk-UA"/>
              </w:rPr>
              <w:t>ІНФОРМАЦІЙНА КАРТКА</w:t>
            </w:r>
            <w:r>
              <w:rPr>
                <w:b/>
                <w:noProof/>
                <w:sz w:val="28"/>
                <w:szCs w:val="28"/>
                <w:lang w:val="uk-UA"/>
              </w:rPr>
              <w:t xml:space="preserve"> 07</w:t>
            </w:r>
            <w:r>
              <w:rPr>
                <w:iCs/>
                <w:noProof/>
                <w:lang w:val="uk-UA"/>
              </w:rPr>
              <w:t xml:space="preserve"> </w:t>
            </w:r>
            <w:r>
              <w:rPr>
                <w:noProof/>
                <w:lang w:val="uk-UA"/>
              </w:rPr>
              <w:t xml:space="preserve">– </w:t>
            </w:r>
            <w:r>
              <w:rPr>
                <w:b/>
                <w:noProof/>
                <w:sz w:val="28"/>
                <w:szCs w:val="28"/>
                <w:lang w:val="uk-UA"/>
              </w:rPr>
              <w:t>41</w:t>
            </w:r>
            <w:r w:rsidRPr="007B2A0F">
              <w:rPr>
                <w:b/>
                <w:noProof/>
                <w:sz w:val="28"/>
                <w:szCs w:val="28"/>
                <w:lang w:val="uk-UA"/>
              </w:rPr>
              <w:t xml:space="preserve"> (00214 )</w:t>
            </w:r>
          </w:p>
          <w:p w:rsidR="00161E41" w:rsidRPr="007B2A0F" w:rsidRDefault="00161E41" w:rsidP="00F71D1C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b/>
                <w:noProof/>
                <w:sz w:val="28"/>
                <w:szCs w:val="28"/>
                <w:lang w:val="uk-UA"/>
              </w:rPr>
            </w:pPr>
            <w:r w:rsidRPr="007B2A0F">
              <w:rPr>
                <w:b/>
                <w:noProof/>
                <w:sz w:val="28"/>
                <w:szCs w:val="28"/>
                <w:lang w:val="uk-UA"/>
              </w:rPr>
              <w:t>адміністративної послуги</w:t>
            </w:r>
          </w:p>
          <w:p w:rsidR="00161E41" w:rsidRDefault="00161E41" w:rsidP="00F71D1C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ЗАТВЕРДЖЕННЯ ТЕХНІЧНОЇ ДОКУМЕНТАЦІЇ ІЗ ЗЕМЛЕУСТРОЮ ЩОДО ВСТАНОВЛЕННЯ (ВІДНОВЛЕННЯ) МЕЖ ЗЕМЕЛЬНОЇ ДІЛЯНКИ </w:t>
            </w:r>
          </w:p>
          <w:p w:rsidR="00161E41" w:rsidRPr="00966488" w:rsidRDefault="00161E41" w:rsidP="00F71D1C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 НАТУРІ (НА МІСЦЕВОСТІ)</w:t>
            </w:r>
            <w:r w:rsidRPr="001567CE">
              <w:rPr>
                <w:noProof/>
                <w:sz w:val="28"/>
                <w:szCs w:val="28"/>
              </w:rPr>
              <w:t xml:space="preserve">  </w:t>
            </w:r>
          </w:p>
          <w:p w:rsidR="00161E41" w:rsidRPr="001567CE" w:rsidRDefault="00161E41" w:rsidP="00F71D1C">
            <w:pPr>
              <w:rPr>
                <w:b/>
                <w:lang w:val="uk-UA"/>
              </w:rPr>
            </w:pPr>
          </w:p>
        </w:tc>
        <w:tc>
          <w:tcPr>
            <w:tcW w:w="236" w:type="dxa"/>
          </w:tcPr>
          <w:p w:rsidR="00161E41" w:rsidRPr="001567CE" w:rsidRDefault="00161E41" w:rsidP="00F71D1C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b/>
                <w:bCs/>
                <w:noProof/>
                <w:spacing w:val="2"/>
                <w:sz w:val="28"/>
                <w:szCs w:val="28"/>
              </w:rPr>
            </w:pPr>
          </w:p>
        </w:tc>
      </w:tr>
      <w:tr w:rsidR="00161E41" w:rsidRPr="001567CE" w:rsidTr="00F71D1C">
        <w:trPr>
          <w:gridAfter w:val="1"/>
          <w:wAfter w:w="236" w:type="dxa"/>
        </w:trPr>
        <w:tc>
          <w:tcPr>
            <w:tcW w:w="96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61E41" w:rsidRPr="0001343F" w:rsidRDefault="00161E41" w:rsidP="00F71D1C">
            <w:pPr>
              <w:rPr>
                <w:b/>
                <w:noProof/>
              </w:rPr>
            </w:pPr>
            <w:bookmarkStart w:id="0" w:name="n14"/>
            <w:bookmarkEnd w:id="0"/>
            <w:r w:rsidRPr="0001343F">
              <w:rPr>
                <w:b/>
                <w:noProof/>
              </w:rPr>
              <w:t>Інформація про центр надання адміністративної послуги</w:t>
            </w:r>
          </w:p>
        </w:tc>
      </w:tr>
      <w:tr w:rsidR="00161E41" w:rsidRPr="001567CE" w:rsidTr="00161E41">
        <w:trPr>
          <w:gridAfter w:val="1"/>
          <w:wAfter w:w="236" w:type="dxa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61E41" w:rsidRPr="001567CE" w:rsidRDefault="00161E41" w:rsidP="00F71D1C">
            <w:pPr>
              <w:rPr>
                <w:noProof/>
                <w:lang w:val="uk-UA"/>
              </w:rPr>
            </w:pPr>
            <w:r w:rsidRPr="001567CE">
              <w:rPr>
                <w:noProof/>
              </w:rPr>
              <w:t>1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61E41" w:rsidRPr="001567CE" w:rsidRDefault="00161E41" w:rsidP="00F71D1C">
            <w:pPr>
              <w:rPr>
                <w:bCs/>
                <w:i/>
                <w:iCs/>
                <w:noProof/>
              </w:rPr>
            </w:pPr>
            <w:r w:rsidRPr="001567CE">
              <w:rPr>
                <w:noProof/>
              </w:rPr>
              <w:t xml:space="preserve">Місцезнаходження </w:t>
            </w:r>
          </w:p>
        </w:tc>
        <w:tc>
          <w:tcPr>
            <w:tcW w:w="5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61E41" w:rsidRPr="0057735D" w:rsidRDefault="00161E41" w:rsidP="00F71D1C">
            <w:pPr>
              <w:rPr>
                <w:bCs/>
                <w:iCs/>
                <w:noProof/>
                <w:lang w:val="uk-UA"/>
              </w:rPr>
            </w:pPr>
            <w:r w:rsidRPr="001567CE">
              <w:rPr>
                <w:bCs/>
                <w:iCs/>
                <w:noProof/>
              </w:rPr>
              <w:t>45744, Волинська область, Луцьки</w:t>
            </w:r>
            <w:r>
              <w:rPr>
                <w:bCs/>
                <w:iCs/>
                <w:noProof/>
              </w:rPr>
              <w:t>й район</w:t>
            </w:r>
            <w:r>
              <w:rPr>
                <w:bCs/>
                <w:iCs/>
                <w:noProof/>
                <w:lang w:val="uk-UA"/>
              </w:rPr>
              <w:t>,</w:t>
            </w:r>
          </w:p>
          <w:p w:rsidR="00161E41" w:rsidRPr="0057735D" w:rsidRDefault="00161E41" w:rsidP="00F71D1C">
            <w:pPr>
              <w:rPr>
                <w:bCs/>
                <w:iCs/>
                <w:noProof/>
                <w:lang w:val="uk-UA"/>
              </w:rPr>
            </w:pPr>
            <w:r>
              <w:rPr>
                <w:bCs/>
                <w:iCs/>
                <w:noProof/>
              </w:rPr>
              <w:t>селище Мар’янівка,</w:t>
            </w:r>
            <w:r>
              <w:rPr>
                <w:bCs/>
                <w:iCs/>
                <w:noProof/>
                <w:lang w:val="uk-UA"/>
              </w:rPr>
              <w:t xml:space="preserve"> </w:t>
            </w:r>
            <w:r>
              <w:rPr>
                <w:bCs/>
                <w:iCs/>
                <w:noProof/>
              </w:rPr>
              <w:t>вул</w:t>
            </w:r>
            <w:r>
              <w:rPr>
                <w:bCs/>
                <w:iCs/>
                <w:noProof/>
                <w:lang w:val="uk-UA"/>
              </w:rPr>
              <w:t>.</w:t>
            </w:r>
            <w:r w:rsidRPr="001567CE">
              <w:rPr>
                <w:bCs/>
                <w:iCs/>
                <w:noProof/>
              </w:rPr>
              <w:t xml:space="preserve">  Незалежності, 26</w:t>
            </w:r>
            <w:r>
              <w:rPr>
                <w:bCs/>
                <w:iCs/>
                <w:noProof/>
                <w:lang w:val="uk-UA"/>
              </w:rPr>
              <w:t>.</w:t>
            </w:r>
          </w:p>
        </w:tc>
      </w:tr>
      <w:tr w:rsidR="00161E41" w:rsidRPr="001567CE" w:rsidTr="00161E41">
        <w:trPr>
          <w:gridAfter w:val="1"/>
          <w:wAfter w:w="236" w:type="dxa"/>
          <w:trHeight w:val="795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61E41" w:rsidRPr="001567CE" w:rsidRDefault="00161E41" w:rsidP="00F71D1C">
            <w:pPr>
              <w:rPr>
                <w:noProof/>
                <w:lang w:val="uk-UA"/>
              </w:rPr>
            </w:pPr>
            <w:r w:rsidRPr="001567CE">
              <w:rPr>
                <w:noProof/>
              </w:rPr>
              <w:t>2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61E41" w:rsidRPr="001567CE" w:rsidRDefault="00161E41" w:rsidP="00F71D1C">
            <w:pPr>
              <w:rPr>
                <w:i/>
                <w:iCs/>
                <w:noProof/>
              </w:rPr>
            </w:pPr>
            <w:r w:rsidRPr="001567CE">
              <w:rPr>
                <w:noProof/>
              </w:rPr>
              <w:t xml:space="preserve">Інформація щодо режиму роботи </w:t>
            </w:r>
          </w:p>
        </w:tc>
        <w:tc>
          <w:tcPr>
            <w:tcW w:w="5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61E41" w:rsidRPr="0057735D" w:rsidRDefault="00161E41" w:rsidP="00F71D1C">
            <w:pPr>
              <w:rPr>
                <w:iCs/>
                <w:noProof/>
                <w:lang w:val="uk-UA"/>
              </w:rPr>
            </w:pPr>
            <w:r w:rsidRPr="001567CE">
              <w:rPr>
                <w:iCs/>
                <w:noProof/>
              </w:rPr>
              <w:t>Понеділок, вівторок, четвер: 8.15</w:t>
            </w:r>
            <w:r>
              <w:rPr>
                <w:iCs/>
                <w:noProof/>
                <w:lang w:val="uk-UA"/>
              </w:rPr>
              <w:t xml:space="preserve"> </w:t>
            </w:r>
            <w:r w:rsidRPr="001567CE">
              <w:rPr>
                <w:noProof/>
                <w:sz w:val="28"/>
                <w:szCs w:val="28"/>
              </w:rPr>
              <w:t>–</w:t>
            </w:r>
            <w:r>
              <w:rPr>
                <w:iCs/>
                <w:noProof/>
                <w:lang w:val="uk-UA"/>
              </w:rPr>
              <w:t xml:space="preserve"> </w:t>
            </w:r>
            <w:r w:rsidRPr="001567CE">
              <w:rPr>
                <w:iCs/>
                <w:noProof/>
              </w:rPr>
              <w:t>17.15;</w:t>
            </w:r>
          </w:p>
          <w:p w:rsidR="00161E41" w:rsidRPr="001567CE" w:rsidRDefault="00161E41" w:rsidP="00F71D1C">
            <w:pPr>
              <w:rPr>
                <w:iCs/>
                <w:noProof/>
              </w:rPr>
            </w:pPr>
            <w:r w:rsidRPr="001567CE">
              <w:rPr>
                <w:iCs/>
                <w:noProof/>
              </w:rPr>
              <w:t>середа: 8.15</w:t>
            </w:r>
            <w:r>
              <w:rPr>
                <w:iCs/>
                <w:noProof/>
              </w:rPr>
              <w:t xml:space="preserve"> </w:t>
            </w:r>
            <w:r w:rsidRPr="001567CE">
              <w:rPr>
                <w:noProof/>
                <w:sz w:val="28"/>
                <w:szCs w:val="28"/>
              </w:rPr>
              <w:t>–</w:t>
            </w:r>
            <w:r>
              <w:rPr>
                <w:noProof/>
                <w:sz w:val="28"/>
                <w:szCs w:val="28"/>
                <w:lang w:val="uk-UA"/>
              </w:rPr>
              <w:t xml:space="preserve"> </w:t>
            </w:r>
            <w:r w:rsidRPr="001567CE">
              <w:rPr>
                <w:iCs/>
                <w:noProof/>
              </w:rPr>
              <w:t>20.00;</w:t>
            </w:r>
          </w:p>
          <w:p w:rsidR="00161E41" w:rsidRPr="001567CE" w:rsidRDefault="00161E41" w:rsidP="00F71D1C">
            <w:pPr>
              <w:rPr>
                <w:iCs/>
                <w:noProof/>
              </w:rPr>
            </w:pPr>
            <w:r w:rsidRPr="001567CE">
              <w:rPr>
                <w:iCs/>
                <w:noProof/>
              </w:rPr>
              <w:t>п’ятниця: 8.15</w:t>
            </w:r>
            <w:r>
              <w:rPr>
                <w:iCs/>
                <w:noProof/>
                <w:lang w:val="uk-UA"/>
              </w:rPr>
              <w:t xml:space="preserve"> </w:t>
            </w:r>
            <w:r w:rsidRPr="001567CE">
              <w:rPr>
                <w:noProof/>
                <w:sz w:val="28"/>
                <w:szCs w:val="28"/>
              </w:rPr>
              <w:t>–</w:t>
            </w:r>
            <w:r>
              <w:rPr>
                <w:noProof/>
                <w:sz w:val="28"/>
                <w:szCs w:val="28"/>
                <w:lang w:val="uk-UA"/>
              </w:rPr>
              <w:t xml:space="preserve"> </w:t>
            </w:r>
            <w:r w:rsidRPr="001567CE">
              <w:rPr>
                <w:iCs/>
                <w:noProof/>
              </w:rPr>
              <w:t>16.00</w:t>
            </w:r>
          </w:p>
          <w:p w:rsidR="00161E41" w:rsidRPr="001567CE" w:rsidRDefault="00161E41" w:rsidP="00F71D1C">
            <w:pPr>
              <w:rPr>
                <w:iCs/>
                <w:noProof/>
              </w:rPr>
            </w:pPr>
            <w:r>
              <w:rPr>
                <w:iCs/>
                <w:noProof/>
                <w:lang w:val="uk-UA"/>
              </w:rPr>
              <w:t>б</w:t>
            </w:r>
            <w:r w:rsidRPr="001567CE">
              <w:rPr>
                <w:iCs/>
                <w:noProof/>
              </w:rPr>
              <w:t>ез перерви на обід.</w:t>
            </w:r>
          </w:p>
          <w:p w:rsidR="00161E41" w:rsidRPr="00F902F6" w:rsidRDefault="00161E41" w:rsidP="00F71D1C">
            <w:pPr>
              <w:rPr>
                <w:noProof/>
                <w:lang w:val="uk-UA"/>
              </w:rPr>
            </w:pPr>
            <w:r w:rsidRPr="001567CE">
              <w:rPr>
                <w:iCs/>
                <w:noProof/>
              </w:rPr>
              <w:t>Субота, неділя</w:t>
            </w:r>
            <w:r>
              <w:rPr>
                <w:iCs/>
                <w:noProof/>
              </w:rPr>
              <w:t xml:space="preserve"> </w:t>
            </w:r>
            <w:r w:rsidRPr="001567CE">
              <w:rPr>
                <w:noProof/>
                <w:sz w:val="28"/>
                <w:szCs w:val="28"/>
              </w:rPr>
              <w:t>–</w:t>
            </w:r>
            <w:r w:rsidRPr="001567CE">
              <w:rPr>
                <w:iCs/>
                <w:noProof/>
              </w:rPr>
              <w:t xml:space="preserve"> вихідний</w:t>
            </w:r>
            <w:r>
              <w:rPr>
                <w:i/>
                <w:iCs/>
                <w:noProof/>
                <w:lang w:val="uk-UA"/>
              </w:rPr>
              <w:t>.</w:t>
            </w:r>
          </w:p>
        </w:tc>
      </w:tr>
      <w:tr w:rsidR="00161E41" w:rsidRPr="00BB7DBC" w:rsidTr="00161E41">
        <w:trPr>
          <w:gridAfter w:val="1"/>
          <w:wAfter w:w="236" w:type="dxa"/>
          <w:trHeight w:val="795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61E41" w:rsidRPr="001567CE" w:rsidRDefault="00161E41" w:rsidP="00F71D1C">
            <w:pPr>
              <w:rPr>
                <w:noProof/>
                <w:lang w:val="uk-UA"/>
              </w:rPr>
            </w:pPr>
            <w:r w:rsidRPr="001567CE">
              <w:rPr>
                <w:noProof/>
              </w:rPr>
              <w:t>3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61E41" w:rsidRPr="001567CE" w:rsidRDefault="00161E41" w:rsidP="00F71D1C">
            <w:pPr>
              <w:rPr>
                <w:noProof/>
              </w:rPr>
            </w:pPr>
            <w:r w:rsidRPr="001567CE">
              <w:rPr>
                <w:noProof/>
              </w:rPr>
              <w:t>Телефон, адреса електронної пошти та веб-сайт</w:t>
            </w:r>
          </w:p>
        </w:tc>
        <w:tc>
          <w:tcPr>
            <w:tcW w:w="5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161E41" w:rsidRPr="0001343F" w:rsidRDefault="00161E41" w:rsidP="00F71D1C">
            <w:pPr>
              <w:rPr>
                <w:iCs/>
                <w:noProof/>
                <w:color w:val="FF0000"/>
                <w:lang w:val="uk-UA"/>
              </w:rPr>
            </w:pPr>
            <w:r w:rsidRPr="001567CE">
              <w:rPr>
                <w:bCs/>
                <w:iCs/>
                <w:noProof/>
              </w:rPr>
              <w:t xml:space="preserve">Тел./факс: </w:t>
            </w:r>
            <w:r w:rsidRPr="001567CE">
              <w:rPr>
                <w:iCs/>
                <w:noProof/>
              </w:rPr>
              <w:t>(</w:t>
            </w:r>
            <w:r>
              <w:rPr>
                <w:iCs/>
                <w:noProof/>
                <w:lang w:val="uk-UA"/>
              </w:rPr>
              <w:t>095) 6620086,</w:t>
            </w:r>
          </w:p>
          <w:p w:rsidR="00161E41" w:rsidRDefault="00161E41" w:rsidP="00F71D1C">
            <w:pPr>
              <w:rPr>
                <w:bCs/>
                <w:iCs/>
                <w:noProof/>
                <w:lang w:val="uk-UA"/>
              </w:rPr>
            </w:pPr>
            <w:r>
              <w:rPr>
                <w:bCs/>
                <w:iCs/>
                <w:noProof/>
                <w:lang w:val="uk-UA"/>
              </w:rPr>
              <w:t>е</w:t>
            </w:r>
            <w:r w:rsidRPr="001567CE">
              <w:rPr>
                <w:bCs/>
                <w:iCs/>
                <w:noProof/>
              </w:rPr>
              <w:t xml:space="preserve">лектронна адреса: </w:t>
            </w:r>
          </w:p>
          <w:p w:rsidR="00161E41" w:rsidRPr="00D344A8" w:rsidRDefault="0026216F" w:rsidP="00F71D1C">
            <w:pPr>
              <w:rPr>
                <w:bCs/>
                <w:noProof/>
                <w:shd w:val="clear" w:color="auto" w:fill="FFFFFF"/>
                <w:lang w:val="uk-UA"/>
              </w:rPr>
            </w:pPr>
            <w:hyperlink r:id="rId5" w:history="1">
              <w:r w:rsidR="00161E41" w:rsidRPr="001567CE">
                <w:rPr>
                  <w:rStyle w:val="a3"/>
                  <w:bCs/>
                  <w:noProof/>
                  <w:color w:val="auto"/>
                  <w:u w:val="none"/>
                  <w:shd w:val="clear" w:color="auto" w:fill="FFFFFF"/>
                </w:rPr>
                <w:t>maryanivka_znap@ukr.net</w:t>
              </w:r>
            </w:hyperlink>
            <w:r w:rsidR="00161E41">
              <w:rPr>
                <w:noProof/>
                <w:lang w:val="uk-UA"/>
              </w:rPr>
              <w:t>;</w:t>
            </w:r>
          </w:p>
          <w:p w:rsidR="00161E41" w:rsidRPr="0057735D" w:rsidRDefault="0026216F" w:rsidP="00F71D1C">
            <w:pPr>
              <w:rPr>
                <w:bCs/>
                <w:shd w:val="clear" w:color="auto" w:fill="FFFFFF"/>
                <w:lang w:val="uk-UA"/>
              </w:rPr>
            </w:pPr>
            <w:hyperlink r:id="rId6" w:tgtFrame="_blank" w:history="1">
              <w:r w:rsidR="00161E41">
                <w:rPr>
                  <w:rStyle w:val="a3"/>
                  <w:color w:val="auto"/>
                  <w:u w:val="none"/>
                </w:rPr>
                <w:t>https</w:t>
              </w:r>
              <w:r w:rsidR="00161E41">
                <w:rPr>
                  <w:rStyle w:val="a3"/>
                  <w:color w:val="auto"/>
                  <w:u w:val="none"/>
                  <w:lang w:val="uk-UA"/>
                </w:rPr>
                <w:t>://</w:t>
              </w:r>
              <w:r w:rsidR="00161E41">
                <w:rPr>
                  <w:rStyle w:val="a3"/>
                  <w:color w:val="auto"/>
                  <w:u w:val="none"/>
                </w:rPr>
                <w:t>maryanivska</w:t>
              </w:r>
              <w:r w:rsidR="00161E41">
                <w:rPr>
                  <w:rStyle w:val="a3"/>
                  <w:color w:val="auto"/>
                  <w:u w:val="none"/>
                  <w:lang w:val="uk-UA"/>
                </w:rPr>
                <w:t>.</w:t>
              </w:r>
              <w:r w:rsidR="00161E41">
                <w:rPr>
                  <w:rStyle w:val="a3"/>
                  <w:color w:val="auto"/>
                  <w:u w:val="none"/>
                </w:rPr>
                <w:t>dosvit</w:t>
              </w:r>
              <w:r w:rsidR="00161E41">
                <w:rPr>
                  <w:rStyle w:val="a3"/>
                  <w:color w:val="auto"/>
                  <w:u w:val="none"/>
                  <w:lang w:val="uk-UA"/>
                </w:rPr>
                <w:t>.</w:t>
              </w:r>
              <w:r w:rsidR="00161E41">
                <w:rPr>
                  <w:rStyle w:val="a3"/>
                  <w:color w:val="auto"/>
                  <w:u w:val="none"/>
                </w:rPr>
                <w:t>org</w:t>
              </w:r>
              <w:r w:rsidR="00161E41">
                <w:rPr>
                  <w:rStyle w:val="a3"/>
                  <w:color w:val="auto"/>
                  <w:u w:val="none"/>
                  <w:lang w:val="uk-UA"/>
                </w:rPr>
                <w:t>.</w:t>
              </w:r>
              <w:r w:rsidR="00161E41">
                <w:rPr>
                  <w:rStyle w:val="a3"/>
                  <w:color w:val="auto"/>
                  <w:u w:val="none"/>
                </w:rPr>
                <w:t>ua</w:t>
              </w:r>
              <w:r w:rsidR="00161E41">
                <w:rPr>
                  <w:rStyle w:val="a3"/>
                  <w:color w:val="auto"/>
                  <w:u w:val="none"/>
                  <w:lang w:val="uk-UA"/>
                </w:rPr>
                <w:t>/</w:t>
              </w:r>
            </w:hyperlink>
            <w:r w:rsidR="00161E41">
              <w:rPr>
                <w:rStyle w:val="a3"/>
                <w:color w:val="auto"/>
                <w:u w:val="none"/>
                <w:lang w:val="uk-UA"/>
              </w:rPr>
              <w:t>.</w:t>
            </w:r>
          </w:p>
        </w:tc>
      </w:tr>
      <w:tr w:rsidR="00161E41" w:rsidRPr="001567CE" w:rsidTr="00161E41">
        <w:trPr>
          <w:gridAfter w:val="1"/>
          <w:wAfter w:w="236" w:type="dxa"/>
          <w:trHeight w:val="795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61E41" w:rsidRPr="001567CE" w:rsidRDefault="00161E41" w:rsidP="00F71D1C">
            <w:pPr>
              <w:rPr>
                <w:noProof/>
                <w:lang w:val="uk-UA"/>
              </w:rPr>
            </w:pPr>
            <w:r w:rsidRPr="001567CE">
              <w:rPr>
                <w:noProof/>
              </w:rPr>
              <w:t>4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61E41" w:rsidRPr="001567CE" w:rsidRDefault="00161E41" w:rsidP="00F71D1C">
            <w:pPr>
              <w:rPr>
                <w:noProof/>
              </w:rPr>
            </w:pPr>
            <w:r w:rsidRPr="001567CE">
              <w:rPr>
                <w:noProof/>
              </w:rPr>
              <w:t>Інформація про територіальний підрозділ та віддалені робочі місця ЦНАП (місце подання документів та отримання результату послуги)</w:t>
            </w:r>
          </w:p>
        </w:tc>
        <w:tc>
          <w:tcPr>
            <w:tcW w:w="5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61E41" w:rsidRDefault="00161E41" w:rsidP="00F71D1C">
            <w:pPr>
              <w:rPr>
                <w:noProof/>
                <w:lang w:val="uk-UA"/>
              </w:rPr>
            </w:pPr>
            <w:r>
              <w:rPr>
                <w:noProof/>
                <w:lang w:val="uk-UA"/>
              </w:rPr>
              <w:t>ВРМ</w:t>
            </w:r>
            <w:r w:rsidRPr="001567CE">
              <w:rPr>
                <w:noProof/>
              </w:rPr>
              <w:t xml:space="preserve"> </w:t>
            </w:r>
          </w:p>
          <w:p w:rsidR="00161E41" w:rsidRDefault="00161E41" w:rsidP="00F71D1C">
            <w:pPr>
              <w:rPr>
                <w:noProof/>
                <w:lang w:val="uk-UA"/>
              </w:rPr>
            </w:pPr>
            <w:r w:rsidRPr="001567CE">
              <w:rPr>
                <w:noProof/>
              </w:rPr>
              <w:t xml:space="preserve">Волинська обл., Луцький район, </w:t>
            </w:r>
          </w:p>
          <w:p w:rsidR="00161E41" w:rsidRPr="001A42F1" w:rsidRDefault="00161E41" w:rsidP="00F71D1C">
            <w:pPr>
              <w:rPr>
                <w:noProof/>
                <w:lang w:val="uk-UA"/>
              </w:rPr>
            </w:pPr>
            <w:r w:rsidRPr="001567CE">
              <w:rPr>
                <w:noProof/>
              </w:rPr>
              <w:t>с. Бужани, вул. Центральна</w:t>
            </w:r>
            <w:r>
              <w:rPr>
                <w:noProof/>
                <w:lang w:val="uk-UA"/>
              </w:rPr>
              <w:t>,</w:t>
            </w:r>
            <w:r w:rsidRPr="001567CE">
              <w:rPr>
                <w:noProof/>
              </w:rPr>
              <w:t xml:space="preserve"> 47а</w:t>
            </w:r>
            <w:r>
              <w:rPr>
                <w:noProof/>
                <w:lang w:val="uk-UA"/>
              </w:rPr>
              <w:t>.</w:t>
            </w:r>
          </w:p>
        </w:tc>
      </w:tr>
      <w:tr w:rsidR="00161E41" w:rsidRPr="00BB7DBC" w:rsidTr="00161E41">
        <w:trPr>
          <w:gridAfter w:val="1"/>
          <w:wAfter w:w="236" w:type="dxa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61E41" w:rsidRPr="001567CE" w:rsidRDefault="00161E41" w:rsidP="00F71D1C">
            <w:pPr>
              <w:rPr>
                <w:noProof/>
                <w:lang w:val="uk-UA"/>
              </w:rPr>
            </w:pPr>
            <w:r w:rsidRPr="001567CE">
              <w:rPr>
                <w:noProof/>
              </w:rPr>
              <w:t>5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61E41" w:rsidRPr="001567CE" w:rsidRDefault="00161E41" w:rsidP="00F71D1C">
            <w:pPr>
              <w:rPr>
                <w:bCs/>
                <w:i/>
                <w:iCs/>
                <w:noProof/>
              </w:rPr>
            </w:pPr>
            <w:r w:rsidRPr="001567CE">
              <w:rPr>
                <w:noProof/>
              </w:rPr>
              <w:t xml:space="preserve">Телефон, адреса електронної пошти та веб-сайт </w:t>
            </w:r>
          </w:p>
        </w:tc>
        <w:tc>
          <w:tcPr>
            <w:tcW w:w="5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161E41" w:rsidRDefault="00161E41" w:rsidP="00F71D1C">
            <w:pPr>
              <w:rPr>
                <w:iCs/>
                <w:noProof/>
                <w:lang w:val="uk-UA"/>
              </w:rPr>
            </w:pPr>
            <w:r w:rsidRPr="001567CE">
              <w:rPr>
                <w:bCs/>
                <w:iCs/>
                <w:noProof/>
              </w:rPr>
              <w:t xml:space="preserve">Тел./факс: </w:t>
            </w:r>
            <w:r w:rsidRPr="001567CE">
              <w:rPr>
                <w:iCs/>
                <w:noProof/>
              </w:rPr>
              <w:t>(</w:t>
            </w:r>
            <w:r>
              <w:rPr>
                <w:iCs/>
                <w:noProof/>
                <w:lang w:val="uk-UA"/>
              </w:rPr>
              <w:t>095) 6620086</w:t>
            </w:r>
          </w:p>
          <w:p w:rsidR="00161E41" w:rsidRDefault="00161E41" w:rsidP="00F71D1C">
            <w:pPr>
              <w:rPr>
                <w:bCs/>
                <w:iCs/>
                <w:lang w:val="uk-UA"/>
              </w:rPr>
            </w:pPr>
            <w:r>
              <w:rPr>
                <w:bCs/>
                <w:iCs/>
                <w:lang w:val="uk-UA"/>
              </w:rPr>
              <w:t xml:space="preserve">Електронна адреса: </w:t>
            </w:r>
          </w:p>
          <w:p w:rsidR="00161E41" w:rsidRDefault="0026216F" w:rsidP="00F71D1C">
            <w:pPr>
              <w:rPr>
                <w:lang w:val="uk-UA"/>
              </w:rPr>
            </w:pPr>
            <w:hyperlink r:id="rId7" w:history="1">
              <w:r w:rsidR="00161E41">
                <w:rPr>
                  <w:rStyle w:val="a3"/>
                  <w:bCs/>
                  <w:color w:val="auto"/>
                  <w:u w:val="none"/>
                  <w:shd w:val="clear" w:color="auto" w:fill="FFFFFF"/>
                  <w:lang w:val="uk-UA"/>
                </w:rPr>
                <w:t>maryanivka_znap@ukr.net</w:t>
              </w:r>
            </w:hyperlink>
            <w:r w:rsidR="00161E41">
              <w:rPr>
                <w:lang w:val="uk-UA"/>
              </w:rPr>
              <w:t>;</w:t>
            </w:r>
          </w:p>
          <w:p w:rsidR="00161E41" w:rsidRPr="0057735D" w:rsidRDefault="0026216F" w:rsidP="00F71D1C">
            <w:pPr>
              <w:rPr>
                <w:bCs/>
                <w:shd w:val="clear" w:color="auto" w:fill="FFFFFF"/>
                <w:lang w:val="uk-UA"/>
              </w:rPr>
            </w:pPr>
            <w:hyperlink r:id="rId8" w:tgtFrame="_blank" w:history="1">
              <w:r w:rsidR="00161E41">
                <w:rPr>
                  <w:rStyle w:val="a3"/>
                  <w:color w:val="auto"/>
                  <w:u w:val="none"/>
                </w:rPr>
                <w:t>https</w:t>
              </w:r>
              <w:r w:rsidR="00161E41">
                <w:rPr>
                  <w:rStyle w:val="a3"/>
                  <w:color w:val="auto"/>
                  <w:u w:val="none"/>
                  <w:lang w:val="uk-UA"/>
                </w:rPr>
                <w:t>://</w:t>
              </w:r>
              <w:r w:rsidR="00161E41">
                <w:rPr>
                  <w:rStyle w:val="a3"/>
                  <w:color w:val="auto"/>
                  <w:u w:val="none"/>
                </w:rPr>
                <w:t>maryanivska</w:t>
              </w:r>
              <w:r w:rsidR="00161E41">
                <w:rPr>
                  <w:rStyle w:val="a3"/>
                  <w:color w:val="auto"/>
                  <w:u w:val="none"/>
                  <w:lang w:val="uk-UA"/>
                </w:rPr>
                <w:t>.</w:t>
              </w:r>
              <w:r w:rsidR="00161E41">
                <w:rPr>
                  <w:rStyle w:val="a3"/>
                  <w:color w:val="auto"/>
                  <w:u w:val="none"/>
                </w:rPr>
                <w:t>dosvit</w:t>
              </w:r>
              <w:r w:rsidR="00161E41">
                <w:rPr>
                  <w:rStyle w:val="a3"/>
                  <w:color w:val="auto"/>
                  <w:u w:val="none"/>
                  <w:lang w:val="uk-UA"/>
                </w:rPr>
                <w:t>.</w:t>
              </w:r>
              <w:r w:rsidR="00161E41">
                <w:rPr>
                  <w:rStyle w:val="a3"/>
                  <w:color w:val="auto"/>
                  <w:u w:val="none"/>
                </w:rPr>
                <w:t>org</w:t>
              </w:r>
              <w:r w:rsidR="00161E41">
                <w:rPr>
                  <w:rStyle w:val="a3"/>
                  <w:color w:val="auto"/>
                  <w:u w:val="none"/>
                  <w:lang w:val="uk-UA"/>
                </w:rPr>
                <w:t>.</w:t>
              </w:r>
              <w:r w:rsidR="00161E41">
                <w:rPr>
                  <w:rStyle w:val="a3"/>
                  <w:color w:val="auto"/>
                  <w:u w:val="none"/>
                </w:rPr>
                <w:t>ua</w:t>
              </w:r>
              <w:r w:rsidR="00161E41">
                <w:rPr>
                  <w:rStyle w:val="a3"/>
                  <w:color w:val="auto"/>
                  <w:u w:val="none"/>
                  <w:lang w:val="uk-UA"/>
                </w:rPr>
                <w:t>/</w:t>
              </w:r>
            </w:hyperlink>
            <w:r w:rsidR="00161E41">
              <w:rPr>
                <w:rStyle w:val="a3"/>
                <w:color w:val="auto"/>
                <w:u w:val="none"/>
                <w:lang w:val="uk-UA"/>
              </w:rPr>
              <w:t>.</w:t>
            </w:r>
          </w:p>
        </w:tc>
      </w:tr>
      <w:tr w:rsidR="00161E41" w:rsidRPr="001567CE" w:rsidTr="00F71D1C">
        <w:trPr>
          <w:gridAfter w:val="1"/>
          <w:wAfter w:w="236" w:type="dxa"/>
        </w:trPr>
        <w:tc>
          <w:tcPr>
            <w:tcW w:w="96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61E41" w:rsidRPr="001567CE" w:rsidRDefault="00161E41" w:rsidP="00161E41">
            <w:pPr>
              <w:jc w:val="center"/>
              <w:rPr>
                <w:noProof/>
              </w:rPr>
            </w:pPr>
            <w:r w:rsidRPr="001567CE">
              <w:rPr>
                <w:rStyle w:val="rvts9"/>
                <w:b/>
                <w:bCs/>
                <w:noProof/>
              </w:rPr>
              <w:t>Нормативні акти, якими регламентується надання адміністративної послуги</w:t>
            </w:r>
          </w:p>
        </w:tc>
      </w:tr>
      <w:tr w:rsidR="00161E41" w:rsidRPr="001567CE" w:rsidTr="00161E41">
        <w:trPr>
          <w:gridAfter w:val="1"/>
          <w:wAfter w:w="236" w:type="dxa"/>
          <w:trHeight w:val="332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61E41" w:rsidRPr="001567CE" w:rsidRDefault="00161E41" w:rsidP="00F71D1C">
            <w:pPr>
              <w:rPr>
                <w:noProof/>
                <w:lang w:val="uk-UA"/>
              </w:rPr>
            </w:pPr>
            <w:r w:rsidRPr="001567CE">
              <w:rPr>
                <w:noProof/>
              </w:rPr>
              <w:t>6</w:t>
            </w:r>
          </w:p>
        </w:tc>
        <w:tc>
          <w:tcPr>
            <w:tcW w:w="3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161E41" w:rsidRPr="001567CE" w:rsidRDefault="00161E41" w:rsidP="00F71D1C">
            <w:pPr>
              <w:rPr>
                <w:noProof/>
              </w:rPr>
            </w:pPr>
            <w:r w:rsidRPr="001567CE">
              <w:rPr>
                <w:noProof/>
              </w:rPr>
              <w:t>Закони України</w:t>
            </w:r>
          </w:p>
          <w:p w:rsidR="00161E41" w:rsidRPr="001567CE" w:rsidRDefault="00161E41" w:rsidP="00F71D1C">
            <w:pPr>
              <w:rPr>
                <w:noProof/>
              </w:rPr>
            </w:pPr>
          </w:p>
        </w:tc>
        <w:tc>
          <w:tcPr>
            <w:tcW w:w="5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61E41" w:rsidRPr="006D793A" w:rsidRDefault="00161E41" w:rsidP="00F71D1C">
            <w:r w:rsidRPr="00966488">
              <w:rPr>
                <w:noProof/>
                <w:lang w:val="uk-UA"/>
              </w:rPr>
              <w:t>Земельний кодекс України</w:t>
            </w:r>
            <w:r>
              <w:t>.</w:t>
            </w:r>
          </w:p>
        </w:tc>
      </w:tr>
      <w:tr w:rsidR="00161E41" w:rsidRPr="001567CE" w:rsidTr="00161E41">
        <w:trPr>
          <w:gridAfter w:val="1"/>
          <w:wAfter w:w="236" w:type="dxa"/>
          <w:trHeight w:val="720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61E41" w:rsidRPr="001567CE" w:rsidRDefault="00161E41" w:rsidP="00F71D1C">
            <w:pPr>
              <w:rPr>
                <w:noProof/>
                <w:lang w:val="uk-UA"/>
              </w:rPr>
            </w:pPr>
            <w:r w:rsidRPr="001567CE">
              <w:rPr>
                <w:noProof/>
              </w:rPr>
              <w:t>7</w:t>
            </w:r>
          </w:p>
        </w:tc>
        <w:tc>
          <w:tcPr>
            <w:tcW w:w="3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61E41" w:rsidRPr="001567CE" w:rsidRDefault="00161E41" w:rsidP="00F71D1C">
            <w:pPr>
              <w:rPr>
                <w:noProof/>
              </w:rPr>
            </w:pPr>
            <w:r w:rsidRPr="001567CE">
              <w:rPr>
                <w:noProof/>
                <w:lang w:eastAsia="uk-UA"/>
              </w:rPr>
              <w:t>Акти Кабінету Міністрів України</w:t>
            </w:r>
          </w:p>
        </w:tc>
        <w:tc>
          <w:tcPr>
            <w:tcW w:w="5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61E41" w:rsidRPr="001567CE" w:rsidRDefault="00161E41" w:rsidP="00F71D1C">
            <w:pPr>
              <w:rPr>
                <w:noProof/>
                <w:lang w:eastAsia="ar-SA"/>
              </w:rPr>
            </w:pPr>
            <w:r w:rsidRPr="001567CE">
              <w:rPr>
                <w:noProof/>
              </w:rPr>
              <w:t xml:space="preserve">Постанова КМУ </w:t>
            </w:r>
            <w:r w:rsidRPr="001567CE">
              <w:rPr>
                <w:rStyle w:val="rvts52"/>
                <w:noProof/>
              </w:rPr>
              <w:t xml:space="preserve">від </w:t>
            </w:r>
            <w:r w:rsidRPr="001567CE">
              <w:rPr>
                <w:rStyle w:val="rvts9"/>
                <w:noProof/>
              </w:rPr>
              <w:t>17 жовтня 2012 року</w:t>
            </w:r>
            <w:r>
              <w:rPr>
                <w:rStyle w:val="rvts9"/>
                <w:noProof/>
                <w:lang w:val="uk-UA"/>
              </w:rPr>
              <w:t xml:space="preserve">      </w:t>
            </w:r>
            <w:r w:rsidRPr="001567CE">
              <w:rPr>
                <w:rStyle w:val="rvts9"/>
                <w:noProof/>
              </w:rPr>
              <w:t xml:space="preserve"> </w:t>
            </w:r>
            <w:r>
              <w:rPr>
                <w:rStyle w:val="rvts9"/>
                <w:noProof/>
                <w:lang w:val="uk-UA"/>
              </w:rPr>
              <w:t xml:space="preserve"> </w:t>
            </w:r>
            <w:r w:rsidRPr="001567CE">
              <w:rPr>
                <w:noProof/>
              </w:rPr>
              <w:t xml:space="preserve">№ </w:t>
            </w:r>
            <w:r w:rsidRPr="001567CE">
              <w:rPr>
                <w:rStyle w:val="rvts9"/>
                <w:noProof/>
              </w:rPr>
              <w:t xml:space="preserve">1051 «Про затвердження </w:t>
            </w:r>
            <w:hyperlink r:id="rId9" w:anchor="n19" w:history="1">
              <w:r w:rsidRPr="001567CE">
                <w:rPr>
                  <w:rStyle w:val="a3"/>
                  <w:noProof/>
                  <w:color w:val="auto"/>
                  <w:u w:val="none"/>
                </w:rPr>
                <w:t>Порядку ведення Державного земельного кадастру</w:t>
              </w:r>
            </w:hyperlink>
            <w:r w:rsidRPr="001567CE">
              <w:rPr>
                <w:noProof/>
              </w:rPr>
              <w:t>».</w:t>
            </w:r>
          </w:p>
          <w:p w:rsidR="00161E41" w:rsidRPr="001567CE" w:rsidRDefault="00161E41" w:rsidP="00F71D1C">
            <w:pPr>
              <w:rPr>
                <w:noProof/>
              </w:rPr>
            </w:pPr>
          </w:p>
        </w:tc>
      </w:tr>
      <w:tr w:rsidR="00161E41" w:rsidRPr="001567CE" w:rsidTr="00161E41">
        <w:trPr>
          <w:gridAfter w:val="1"/>
          <w:wAfter w:w="236" w:type="dxa"/>
          <w:trHeight w:val="720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61E41" w:rsidRPr="001567CE" w:rsidRDefault="00161E41" w:rsidP="00F71D1C">
            <w:pPr>
              <w:rPr>
                <w:noProof/>
                <w:lang w:val="uk-UA"/>
              </w:rPr>
            </w:pPr>
            <w:r w:rsidRPr="001567CE">
              <w:rPr>
                <w:noProof/>
              </w:rPr>
              <w:t>8</w:t>
            </w:r>
          </w:p>
        </w:tc>
        <w:tc>
          <w:tcPr>
            <w:tcW w:w="3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61E41" w:rsidRPr="001567CE" w:rsidRDefault="00161E41" w:rsidP="00F71D1C">
            <w:pPr>
              <w:rPr>
                <w:noProof/>
                <w:lang w:eastAsia="uk-UA"/>
              </w:rPr>
            </w:pPr>
            <w:r w:rsidRPr="001567CE">
              <w:rPr>
                <w:noProof/>
                <w:lang w:eastAsia="uk-UA"/>
              </w:rPr>
              <w:t>Акти центральних органів виконавчої влади</w:t>
            </w:r>
          </w:p>
        </w:tc>
        <w:tc>
          <w:tcPr>
            <w:tcW w:w="5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61E41" w:rsidRPr="001567CE" w:rsidRDefault="00161E41" w:rsidP="00F71D1C">
            <w:pPr>
              <w:rPr>
                <w:noProof/>
                <w:lang w:eastAsia="en-US"/>
              </w:rPr>
            </w:pPr>
            <w:r w:rsidRPr="001567CE">
              <w:rPr>
                <w:noProof/>
                <w:lang w:eastAsia="en-US"/>
              </w:rPr>
              <w:t>-</w:t>
            </w:r>
          </w:p>
        </w:tc>
      </w:tr>
      <w:tr w:rsidR="00161E41" w:rsidRPr="001567CE" w:rsidTr="00F71D1C">
        <w:trPr>
          <w:gridAfter w:val="1"/>
          <w:wAfter w:w="236" w:type="dxa"/>
        </w:trPr>
        <w:tc>
          <w:tcPr>
            <w:tcW w:w="96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61E41" w:rsidRPr="00161E41" w:rsidRDefault="00161E41" w:rsidP="00161E41">
            <w:pPr>
              <w:jc w:val="center"/>
              <w:rPr>
                <w:b/>
                <w:noProof/>
              </w:rPr>
            </w:pPr>
            <w:r w:rsidRPr="00161E41">
              <w:rPr>
                <w:b/>
                <w:bCs/>
                <w:noProof/>
              </w:rPr>
              <w:t>Умови отримання адміністративної послуги</w:t>
            </w:r>
          </w:p>
        </w:tc>
      </w:tr>
      <w:tr w:rsidR="00161E41" w:rsidRPr="001567CE" w:rsidTr="00161E41">
        <w:trPr>
          <w:gridAfter w:val="1"/>
          <w:wAfter w:w="236" w:type="dxa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61E41" w:rsidRPr="001567CE" w:rsidRDefault="00161E41" w:rsidP="00F71D1C">
            <w:pPr>
              <w:rPr>
                <w:noProof/>
                <w:lang w:val="uk-UA"/>
              </w:rPr>
            </w:pPr>
            <w:r w:rsidRPr="001567CE">
              <w:rPr>
                <w:noProof/>
              </w:rPr>
              <w:t>9</w:t>
            </w:r>
          </w:p>
        </w:tc>
        <w:tc>
          <w:tcPr>
            <w:tcW w:w="3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61E41" w:rsidRPr="001567CE" w:rsidRDefault="00161E41" w:rsidP="00F71D1C">
            <w:pPr>
              <w:rPr>
                <w:bCs/>
                <w:noProof/>
              </w:rPr>
            </w:pPr>
            <w:r w:rsidRPr="001567CE">
              <w:rPr>
                <w:noProof/>
              </w:rPr>
              <w:t>Підстава для отримання адміністративної послуги</w:t>
            </w:r>
          </w:p>
        </w:tc>
        <w:tc>
          <w:tcPr>
            <w:tcW w:w="5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61E41" w:rsidRPr="001567CE" w:rsidRDefault="0001596D" w:rsidP="0001596D">
            <w:pPr>
              <w:jc w:val="both"/>
              <w:rPr>
                <w:noProof/>
              </w:rPr>
            </w:pPr>
            <w:r w:rsidRPr="0001596D">
              <w:rPr>
                <w:noProof/>
                <w:color w:val="212529"/>
                <w:shd w:val="clear" w:color="auto" w:fill="FFFFFF"/>
              </w:rPr>
              <w:t xml:space="preserve">Технічна документація із землеустрою щодо встановлення (відновлення) меж земельної ділянки в натурі (на місцевості) погодженню не підлягає і </w:t>
            </w:r>
            <w:r w:rsidRPr="0001596D">
              <w:rPr>
                <w:noProof/>
                <w:color w:val="212529"/>
                <w:shd w:val="clear" w:color="auto" w:fill="FFFFFF"/>
              </w:rPr>
              <w:lastRenderedPageBreak/>
              <w:t>затверджується: Верховною Радою Автономної Республіки Крим, Радою міністрів Автономної Республіки Крим, органами виконавчої влади або органами місцевого самоврядування відповідно до повноважень, визначених статтею 122 Земельного Кодексу, у разі якщо земельна ділянка перебуває у державній або комунальній власності; власником земельної ділянки, у разі якщо земельна ділянка перебуває у приватній власності.</w:t>
            </w:r>
          </w:p>
        </w:tc>
      </w:tr>
      <w:tr w:rsidR="00161E41" w:rsidRPr="001567CE" w:rsidTr="00161E41">
        <w:trPr>
          <w:gridAfter w:val="1"/>
          <w:wAfter w:w="236" w:type="dxa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61E41" w:rsidRPr="001567CE" w:rsidRDefault="00161E41" w:rsidP="00F71D1C">
            <w:pPr>
              <w:rPr>
                <w:noProof/>
                <w:lang w:val="uk-UA"/>
              </w:rPr>
            </w:pPr>
            <w:r w:rsidRPr="001567CE">
              <w:rPr>
                <w:noProof/>
              </w:rPr>
              <w:lastRenderedPageBreak/>
              <w:t>10</w:t>
            </w:r>
          </w:p>
        </w:tc>
        <w:tc>
          <w:tcPr>
            <w:tcW w:w="3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61E41" w:rsidRPr="001567CE" w:rsidRDefault="00161E41" w:rsidP="00F71D1C">
            <w:pPr>
              <w:rPr>
                <w:bCs/>
                <w:noProof/>
              </w:rPr>
            </w:pPr>
            <w:r w:rsidRPr="001567CE">
              <w:rPr>
                <w:noProof/>
              </w:rPr>
              <w:t>Перелік документів, необхідних для отримання адміністративної послуги</w:t>
            </w:r>
          </w:p>
        </w:tc>
        <w:tc>
          <w:tcPr>
            <w:tcW w:w="5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F50D1" w:rsidRPr="000F50D1" w:rsidRDefault="00161E41" w:rsidP="000F50D1">
            <w:pPr>
              <w:shd w:val="clear" w:color="auto" w:fill="FFFFFF"/>
              <w:suppressAutoHyphens w:val="0"/>
              <w:rPr>
                <w:color w:val="212529"/>
                <w:lang w:val="uk-UA" w:eastAsia="uk-UA"/>
              </w:rPr>
            </w:pPr>
            <w:bookmarkStart w:id="1" w:name="n77"/>
            <w:bookmarkStart w:id="2" w:name="n33"/>
            <w:bookmarkStart w:id="3" w:name="n59"/>
            <w:bookmarkStart w:id="4" w:name="n39"/>
            <w:bookmarkStart w:id="5" w:name="n27"/>
            <w:bookmarkEnd w:id="1"/>
            <w:bookmarkEnd w:id="2"/>
            <w:bookmarkEnd w:id="3"/>
            <w:bookmarkEnd w:id="4"/>
            <w:bookmarkEnd w:id="5"/>
            <w:r>
              <w:rPr>
                <w:noProof/>
                <w:lang w:val="uk-UA"/>
              </w:rPr>
              <w:t xml:space="preserve">1. </w:t>
            </w:r>
            <w:r w:rsidR="000F50D1" w:rsidRPr="000F50D1">
              <w:rPr>
                <w:color w:val="212529"/>
                <w:lang w:val="uk-UA" w:eastAsia="uk-UA"/>
              </w:rPr>
              <w:t>Заява</w:t>
            </w:r>
            <w:r w:rsidR="000F50D1">
              <w:rPr>
                <w:color w:val="212529"/>
                <w:lang w:val="uk-UA" w:eastAsia="uk-UA"/>
              </w:rPr>
              <w:t>;</w:t>
            </w:r>
          </w:p>
          <w:p w:rsidR="000F50D1" w:rsidRPr="000F50D1" w:rsidRDefault="000F50D1" w:rsidP="000F50D1">
            <w:pPr>
              <w:shd w:val="clear" w:color="auto" w:fill="FFFFFF"/>
              <w:suppressAutoHyphens w:val="0"/>
              <w:rPr>
                <w:color w:val="212529"/>
                <w:lang w:val="uk-UA" w:eastAsia="uk-UA"/>
              </w:rPr>
            </w:pPr>
            <w:r>
              <w:rPr>
                <w:color w:val="212529"/>
                <w:lang w:val="uk-UA" w:eastAsia="uk-UA"/>
              </w:rPr>
              <w:t xml:space="preserve">2. </w:t>
            </w:r>
            <w:r w:rsidRPr="000F50D1">
              <w:rPr>
                <w:color w:val="212529"/>
                <w:lang w:val="uk-UA" w:eastAsia="uk-UA"/>
              </w:rPr>
              <w:t>Графічні матеріали та документи, що підтверджують користування та розмір земельної ділянки</w:t>
            </w:r>
            <w:r>
              <w:rPr>
                <w:color w:val="212529"/>
                <w:lang w:val="uk-UA" w:eastAsia="uk-UA"/>
              </w:rPr>
              <w:t>;</w:t>
            </w:r>
          </w:p>
          <w:p w:rsidR="000F50D1" w:rsidRPr="000F50D1" w:rsidRDefault="000F50D1" w:rsidP="000F50D1">
            <w:pPr>
              <w:shd w:val="clear" w:color="auto" w:fill="FFFFFF"/>
              <w:suppressAutoHyphens w:val="0"/>
              <w:rPr>
                <w:color w:val="212529"/>
                <w:lang w:val="uk-UA" w:eastAsia="uk-UA"/>
              </w:rPr>
            </w:pPr>
            <w:r>
              <w:rPr>
                <w:color w:val="212529"/>
                <w:lang w:val="uk-UA" w:eastAsia="uk-UA"/>
              </w:rPr>
              <w:t xml:space="preserve">3. </w:t>
            </w:r>
            <w:r w:rsidRPr="000F50D1">
              <w:rPr>
                <w:color w:val="212529"/>
                <w:lang w:val="uk-UA" w:eastAsia="uk-UA"/>
              </w:rPr>
              <w:t>Копія довіреності (за необхідності)</w:t>
            </w:r>
            <w:r>
              <w:rPr>
                <w:color w:val="212529"/>
                <w:lang w:val="uk-UA" w:eastAsia="uk-UA"/>
              </w:rPr>
              <w:t>;</w:t>
            </w:r>
          </w:p>
          <w:p w:rsidR="000F50D1" w:rsidRPr="000F50D1" w:rsidRDefault="000F50D1" w:rsidP="000F50D1">
            <w:pPr>
              <w:shd w:val="clear" w:color="auto" w:fill="FFFFFF"/>
              <w:suppressAutoHyphens w:val="0"/>
              <w:rPr>
                <w:color w:val="212529"/>
                <w:lang w:val="uk-UA" w:eastAsia="uk-UA"/>
              </w:rPr>
            </w:pPr>
            <w:r>
              <w:rPr>
                <w:color w:val="212529"/>
                <w:lang w:val="uk-UA" w:eastAsia="uk-UA"/>
              </w:rPr>
              <w:t xml:space="preserve">4. </w:t>
            </w:r>
            <w:r w:rsidRPr="000F50D1">
              <w:rPr>
                <w:color w:val="212529"/>
                <w:lang w:val="uk-UA" w:eastAsia="uk-UA"/>
              </w:rPr>
              <w:t>Копії установчих документів (для юридичної особи)</w:t>
            </w:r>
            <w:r>
              <w:rPr>
                <w:color w:val="212529"/>
                <w:lang w:val="uk-UA" w:eastAsia="uk-UA"/>
              </w:rPr>
              <w:t>;</w:t>
            </w:r>
          </w:p>
          <w:p w:rsidR="00161E41" w:rsidRPr="000F50D1" w:rsidRDefault="000F50D1" w:rsidP="000F50D1">
            <w:pPr>
              <w:shd w:val="clear" w:color="auto" w:fill="FFFFFF"/>
              <w:suppressAutoHyphens w:val="0"/>
              <w:rPr>
                <w:color w:val="212529"/>
                <w:lang w:val="uk-UA" w:eastAsia="uk-UA"/>
              </w:rPr>
            </w:pPr>
            <w:r>
              <w:rPr>
                <w:color w:val="212529"/>
                <w:lang w:val="uk-UA" w:eastAsia="uk-UA"/>
              </w:rPr>
              <w:t xml:space="preserve">5. </w:t>
            </w:r>
            <w:r w:rsidRPr="000F50D1">
              <w:rPr>
                <w:color w:val="212529"/>
                <w:lang w:val="uk-UA" w:eastAsia="uk-UA"/>
              </w:rPr>
              <w:t>Копія документа, що посвідчує особу</w:t>
            </w:r>
            <w:r>
              <w:rPr>
                <w:color w:val="212529"/>
                <w:lang w:val="uk-UA" w:eastAsia="uk-UA"/>
              </w:rPr>
              <w:t>.</w:t>
            </w:r>
          </w:p>
        </w:tc>
      </w:tr>
      <w:tr w:rsidR="00161E41" w:rsidRPr="001567CE" w:rsidTr="00161E41">
        <w:trPr>
          <w:gridAfter w:val="1"/>
          <w:wAfter w:w="236" w:type="dxa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61E41" w:rsidRPr="001567CE" w:rsidRDefault="00161E41" w:rsidP="00F71D1C">
            <w:pPr>
              <w:rPr>
                <w:noProof/>
                <w:lang w:val="uk-UA"/>
              </w:rPr>
            </w:pPr>
            <w:r w:rsidRPr="001567CE">
              <w:rPr>
                <w:noProof/>
              </w:rPr>
              <w:t>11</w:t>
            </w:r>
          </w:p>
        </w:tc>
        <w:tc>
          <w:tcPr>
            <w:tcW w:w="3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61E41" w:rsidRPr="001567CE" w:rsidRDefault="00161E41" w:rsidP="00F71D1C">
            <w:pPr>
              <w:rPr>
                <w:noProof/>
                <w:lang w:eastAsia="uk-UA"/>
              </w:rPr>
            </w:pPr>
            <w:r w:rsidRPr="001567CE">
              <w:rPr>
                <w:noProof/>
              </w:rPr>
              <w:t>Спосіб подання документів, необхідних для отримання адміністративної послуги</w:t>
            </w:r>
          </w:p>
        </w:tc>
        <w:tc>
          <w:tcPr>
            <w:tcW w:w="5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61E41" w:rsidRPr="000F50D1" w:rsidRDefault="000F50D1" w:rsidP="00F71D1C">
            <w:pPr>
              <w:rPr>
                <w:noProof/>
                <w:lang w:val="uk-UA" w:eastAsia="uk-UA"/>
              </w:rPr>
            </w:pPr>
            <w:bookmarkStart w:id="6" w:name="n472"/>
            <w:bookmarkStart w:id="7" w:name="n466"/>
            <w:bookmarkEnd w:id="6"/>
            <w:bookmarkEnd w:id="7"/>
            <w:r w:rsidRPr="000F50D1">
              <w:rPr>
                <w:noProof/>
                <w:color w:val="212529"/>
                <w:shd w:val="clear" w:color="auto" w:fill="FFFFFF"/>
                <w:lang w:val="uk-UA"/>
              </w:rPr>
              <w:t>Подати заяву на отримання послуги заявник може особисто або через законного представника, шляхом відправлення документів поштою (рекомендованим листом).</w:t>
            </w:r>
          </w:p>
        </w:tc>
      </w:tr>
      <w:tr w:rsidR="00161E41" w:rsidRPr="001567CE" w:rsidTr="00161E41">
        <w:trPr>
          <w:gridAfter w:val="1"/>
          <w:wAfter w:w="236" w:type="dxa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61E41" w:rsidRPr="001567CE" w:rsidRDefault="00161E41" w:rsidP="00F71D1C">
            <w:pPr>
              <w:rPr>
                <w:noProof/>
                <w:lang w:val="uk-UA"/>
              </w:rPr>
            </w:pPr>
            <w:r w:rsidRPr="001567CE">
              <w:rPr>
                <w:noProof/>
              </w:rPr>
              <w:t>12</w:t>
            </w:r>
          </w:p>
        </w:tc>
        <w:tc>
          <w:tcPr>
            <w:tcW w:w="3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161E41" w:rsidRPr="0057735D" w:rsidRDefault="00161E41" w:rsidP="00F71D1C">
            <w:pPr>
              <w:rPr>
                <w:noProof/>
              </w:rPr>
            </w:pPr>
            <w:r w:rsidRPr="001567CE">
              <w:rPr>
                <w:noProof/>
              </w:rPr>
              <w:t>Платність (безоплатність) надання адміністративної послуги</w:t>
            </w:r>
          </w:p>
        </w:tc>
        <w:tc>
          <w:tcPr>
            <w:tcW w:w="5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61E41" w:rsidRPr="00966488" w:rsidRDefault="000F50D1" w:rsidP="00F71D1C">
            <w:pPr>
              <w:rPr>
                <w:noProof/>
                <w:lang w:val="uk-UA"/>
              </w:rPr>
            </w:pPr>
            <w:r>
              <w:rPr>
                <w:lang w:val="uk-UA"/>
              </w:rPr>
              <w:t>Безоплатне надання.</w:t>
            </w:r>
          </w:p>
        </w:tc>
      </w:tr>
      <w:tr w:rsidR="00161E41" w:rsidRPr="001567CE" w:rsidTr="00161E41">
        <w:trPr>
          <w:gridAfter w:val="1"/>
          <w:wAfter w:w="236" w:type="dxa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61E41" w:rsidRPr="001567CE" w:rsidRDefault="00161E41" w:rsidP="00F71D1C">
            <w:pPr>
              <w:rPr>
                <w:noProof/>
                <w:lang w:val="uk-UA"/>
              </w:rPr>
            </w:pPr>
            <w:r w:rsidRPr="001567CE">
              <w:rPr>
                <w:noProof/>
              </w:rPr>
              <w:t>13</w:t>
            </w:r>
          </w:p>
        </w:tc>
        <w:tc>
          <w:tcPr>
            <w:tcW w:w="3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61E41" w:rsidRPr="001567CE" w:rsidRDefault="00161E41" w:rsidP="00F71D1C">
            <w:pPr>
              <w:rPr>
                <w:noProof/>
              </w:rPr>
            </w:pPr>
            <w:r w:rsidRPr="001567CE">
              <w:rPr>
                <w:noProof/>
              </w:rPr>
              <w:t>Строк надання адміністративної послуги</w:t>
            </w:r>
          </w:p>
        </w:tc>
        <w:tc>
          <w:tcPr>
            <w:tcW w:w="5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61E41" w:rsidRPr="001567CE" w:rsidRDefault="00161E41" w:rsidP="000F50D1">
            <w:pPr>
              <w:rPr>
                <w:noProof/>
              </w:rPr>
            </w:pPr>
            <w:r w:rsidRPr="001567CE">
              <w:rPr>
                <w:noProof/>
              </w:rPr>
              <w:t>30</w:t>
            </w:r>
            <w:r>
              <w:rPr>
                <w:noProof/>
                <w:lang w:val="uk-UA"/>
              </w:rPr>
              <w:t xml:space="preserve"> </w:t>
            </w:r>
            <w:r w:rsidR="000F50D1">
              <w:rPr>
                <w:noProof/>
              </w:rPr>
              <w:t>календарних днів.</w:t>
            </w:r>
          </w:p>
        </w:tc>
      </w:tr>
      <w:tr w:rsidR="00161E41" w:rsidRPr="001567CE" w:rsidTr="00161E41">
        <w:trPr>
          <w:gridAfter w:val="1"/>
          <w:wAfter w:w="236" w:type="dxa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61E41" w:rsidRPr="001567CE" w:rsidRDefault="00161E41" w:rsidP="00F71D1C">
            <w:pPr>
              <w:rPr>
                <w:noProof/>
                <w:lang w:val="uk-UA"/>
              </w:rPr>
            </w:pPr>
            <w:r w:rsidRPr="001567CE">
              <w:rPr>
                <w:noProof/>
              </w:rPr>
              <w:t>14</w:t>
            </w:r>
          </w:p>
        </w:tc>
        <w:tc>
          <w:tcPr>
            <w:tcW w:w="3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61E41" w:rsidRPr="001567CE" w:rsidRDefault="00161E41" w:rsidP="00F71D1C">
            <w:pPr>
              <w:rPr>
                <w:noProof/>
                <w:lang w:eastAsia="uk-UA"/>
              </w:rPr>
            </w:pPr>
            <w:r w:rsidRPr="001567CE">
              <w:rPr>
                <w:noProof/>
              </w:rPr>
              <w:t>Перелік підстав для відмови у наданні</w:t>
            </w:r>
          </w:p>
        </w:tc>
        <w:tc>
          <w:tcPr>
            <w:tcW w:w="5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F50D1" w:rsidRPr="000F50D1" w:rsidRDefault="00161E41" w:rsidP="000F50D1">
            <w:pPr>
              <w:shd w:val="clear" w:color="auto" w:fill="FFFFFF"/>
              <w:suppressAutoHyphens w:val="0"/>
              <w:rPr>
                <w:color w:val="212529"/>
                <w:lang w:val="uk-UA" w:eastAsia="uk-UA"/>
              </w:rPr>
            </w:pPr>
            <w:r w:rsidRPr="000F50D1">
              <w:rPr>
                <w:noProof/>
              </w:rPr>
              <w:t>1.</w:t>
            </w:r>
            <w:r w:rsidRPr="000F50D1">
              <w:rPr>
                <w:noProof/>
                <w:lang w:val="uk-UA"/>
              </w:rPr>
              <w:t xml:space="preserve"> </w:t>
            </w:r>
            <w:r w:rsidR="000F50D1" w:rsidRPr="000F50D1">
              <w:rPr>
                <w:color w:val="212529"/>
                <w:lang w:val="uk-UA" w:eastAsia="uk-UA"/>
              </w:rPr>
              <w:t>Не повний перелік документів;</w:t>
            </w:r>
          </w:p>
          <w:p w:rsidR="00161E41" w:rsidRPr="000F50D1" w:rsidRDefault="000F50D1" w:rsidP="000F50D1">
            <w:pPr>
              <w:shd w:val="clear" w:color="auto" w:fill="FFFFFF"/>
              <w:suppressAutoHyphens w:val="0"/>
              <w:rPr>
                <w:rFonts w:ascii="Arial" w:hAnsi="Arial" w:cs="Arial"/>
                <w:color w:val="212529"/>
                <w:lang w:val="uk-UA" w:eastAsia="uk-UA"/>
              </w:rPr>
            </w:pPr>
            <w:r w:rsidRPr="000F50D1">
              <w:rPr>
                <w:color w:val="212529"/>
                <w:lang w:val="uk-UA" w:eastAsia="uk-UA"/>
              </w:rPr>
              <w:t>2. Документи подано з порушенням вимог законодавства.</w:t>
            </w:r>
          </w:p>
        </w:tc>
      </w:tr>
      <w:tr w:rsidR="00161E41" w:rsidRPr="001567CE" w:rsidTr="00161E41">
        <w:trPr>
          <w:gridAfter w:val="1"/>
          <w:wAfter w:w="236" w:type="dxa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61E41" w:rsidRPr="001567CE" w:rsidRDefault="00161E41" w:rsidP="00F71D1C">
            <w:pPr>
              <w:rPr>
                <w:noProof/>
                <w:lang w:val="uk-UA"/>
              </w:rPr>
            </w:pPr>
            <w:r w:rsidRPr="001567CE">
              <w:rPr>
                <w:noProof/>
              </w:rPr>
              <w:t>15</w:t>
            </w:r>
          </w:p>
        </w:tc>
        <w:tc>
          <w:tcPr>
            <w:tcW w:w="3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61E41" w:rsidRPr="001567CE" w:rsidRDefault="00161E41" w:rsidP="00F71D1C">
            <w:pPr>
              <w:rPr>
                <w:noProof/>
              </w:rPr>
            </w:pPr>
            <w:r w:rsidRPr="001567CE">
              <w:rPr>
                <w:noProof/>
              </w:rPr>
              <w:t>Результат надання адміністративної послуги</w:t>
            </w:r>
          </w:p>
        </w:tc>
        <w:tc>
          <w:tcPr>
            <w:tcW w:w="5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F50D1" w:rsidRPr="000F50D1" w:rsidRDefault="000F50D1" w:rsidP="000F50D1">
            <w:pPr>
              <w:shd w:val="clear" w:color="auto" w:fill="FFFFFF"/>
              <w:suppressAutoHyphens w:val="0"/>
              <w:rPr>
                <w:color w:val="212529"/>
                <w:lang w:val="uk-UA" w:eastAsia="uk-UA"/>
              </w:rPr>
            </w:pPr>
            <w:r w:rsidRPr="000F50D1">
              <w:rPr>
                <w:color w:val="212529"/>
                <w:lang w:val="uk-UA" w:eastAsia="uk-UA"/>
              </w:rPr>
              <w:t>1.</w:t>
            </w:r>
            <w:r>
              <w:rPr>
                <w:color w:val="212529"/>
                <w:lang w:val="uk-UA" w:eastAsia="uk-UA"/>
              </w:rPr>
              <w:t xml:space="preserve"> </w:t>
            </w:r>
            <w:r w:rsidRPr="000F50D1">
              <w:rPr>
                <w:color w:val="212529"/>
                <w:lang w:val="uk-UA" w:eastAsia="uk-UA"/>
              </w:rPr>
              <w:t>Затвердження технічної документації із землеустрою щодо встановлення (відновлення) меж земельної ділянки в натурі (на місцевості)</w:t>
            </w:r>
            <w:r>
              <w:rPr>
                <w:color w:val="212529"/>
                <w:lang w:val="uk-UA" w:eastAsia="uk-UA"/>
              </w:rPr>
              <w:t>;</w:t>
            </w:r>
          </w:p>
          <w:p w:rsidR="00161E41" w:rsidRPr="000F50D1" w:rsidRDefault="000F50D1" w:rsidP="000F50D1">
            <w:pPr>
              <w:shd w:val="clear" w:color="auto" w:fill="FFFFFF"/>
              <w:suppressAutoHyphens w:val="0"/>
              <w:rPr>
                <w:rFonts w:ascii="Arial" w:hAnsi="Arial" w:cs="Arial"/>
                <w:color w:val="212529"/>
                <w:lang w:val="uk-UA" w:eastAsia="uk-UA"/>
              </w:rPr>
            </w:pPr>
            <w:r>
              <w:rPr>
                <w:color w:val="212529"/>
                <w:lang w:val="uk-UA" w:eastAsia="uk-UA"/>
              </w:rPr>
              <w:t xml:space="preserve">2. </w:t>
            </w:r>
            <w:r w:rsidRPr="000F50D1">
              <w:rPr>
                <w:color w:val="212529"/>
                <w:lang w:val="uk-UA" w:eastAsia="uk-UA"/>
              </w:rPr>
              <w:t>Відмова у затвердженні технічної документації із землеустрою щодо встановлення (відновлення) меж земельної ділянки в натурі (на місцевості).</w:t>
            </w:r>
          </w:p>
        </w:tc>
      </w:tr>
      <w:tr w:rsidR="00161E41" w:rsidRPr="001567CE" w:rsidTr="00161E41">
        <w:trPr>
          <w:gridAfter w:val="1"/>
          <w:wAfter w:w="236" w:type="dxa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61E41" w:rsidRPr="001567CE" w:rsidRDefault="00161E41" w:rsidP="00F71D1C">
            <w:pPr>
              <w:rPr>
                <w:noProof/>
                <w:lang w:val="uk-UA"/>
              </w:rPr>
            </w:pPr>
            <w:r w:rsidRPr="001567CE">
              <w:rPr>
                <w:noProof/>
              </w:rPr>
              <w:t>16</w:t>
            </w:r>
          </w:p>
        </w:tc>
        <w:tc>
          <w:tcPr>
            <w:tcW w:w="3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61E41" w:rsidRPr="001567CE" w:rsidRDefault="00161E41" w:rsidP="00F71D1C">
            <w:pPr>
              <w:rPr>
                <w:noProof/>
                <w:lang w:eastAsia="uk-UA"/>
              </w:rPr>
            </w:pPr>
            <w:r w:rsidRPr="001567CE">
              <w:rPr>
                <w:noProof/>
              </w:rPr>
              <w:t xml:space="preserve"> Способи отримання відповіді (результату)</w:t>
            </w:r>
          </w:p>
        </w:tc>
        <w:tc>
          <w:tcPr>
            <w:tcW w:w="5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61E41" w:rsidRPr="000F50D1" w:rsidRDefault="000F50D1" w:rsidP="00F71D1C">
            <w:pPr>
              <w:rPr>
                <w:noProof/>
                <w:lang w:val="uk-UA"/>
              </w:rPr>
            </w:pPr>
            <w:r w:rsidRPr="000F50D1">
              <w:rPr>
                <w:noProof/>
                <w:color w:val="212529"/>
                <w:shd w:val="clear" w:color="auto" w:fill="FFFFFF"/>
              </w:rPr>
              <w:t>Отримати результати надання послуги заявник може особисто або через законного представника, поштовим відправленням на вказану при поданні заяви адресу (рекомендованим листом).</w:t>
            </w:r>
            <w:bookmarkStart w:id="8" w:name="_GoBack"/>
            <w:bookmarkEnd w:id="8"/>
          </w:p>
        </w:tc>
      </w:tr>
    </w:tbl>
    <w:p w:rsidR="004B3194" w:rsidRDefault="004B3194"/>
    <w:sectPr w:rsidR="004B3194" w:rsidSect="00BB7DBC">
      <w:pgSz w:w="11906" w:h="16838"/>
      <w:pgMar w:top="568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B06F19"/>
    <w:multiLevelType w:val="hybridMultilevel"/>
    <w:tmpl w:val="C144E46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36683"/>
    <w:rsid w:val="0001596D"/>
    <w:rsid w:val="000F50D1"/>
    <w:rsid w:val="00161E41"/>
    <w:rsid w:val="0026216F"/>
    <w:rsid w:val="004B3194"/>
    <w:rsid w:val="00A36683"/>
    <w:rsid w:val="00BB7D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1E4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161E41"/>
    <w:rPr>
      <w:color w:val="0000FF"/>
      <w:u w:val="single"/>
    </w:rPr>
  </w:style>
  <w:style w:type="character" w:customStyle="1" w:styleId="rvts9">
    <w:name w:val="rvts9"/>
    <w:basedOn w:val="a0"/>
    <w:rsid w:val="00161E41"/>
  </w:style>
  <w:style w:type="character" w:customStyle="1" w:styleId="rvts52">
    <w:name w:val="rvts52"/>
    <w:basedOn w:val="a0"/>
    <w:rsid w:val="00161E41"/>
  </w:style>
  <w:style w:type="character" w:customStyle="1" w:styleId="rvts0">
    <w:name w:val="rvts0"/>
    <w:basedOn w:val="a0"/>
    <w:rsid w:val="00161E41"/>
  </w:style>
  <w:style w:type="paragraph" w:styleId="a4">
    <w:name w:val="List Paragraph"/>
    <w:basedOn w:val="a"/>
    <w:uiPriority w:val="34"/>
    <w:qFormat/>
    <w:rsid w:val="000F50D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375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61247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85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13242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84633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5698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8093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16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56195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ryanivska.dosvit.org.ua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ryanivka_znap@ukr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aryanivska.dosvit.org.ua/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maryanivka_znap@ukr.net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zakon3.rada.gov.ua/laws/show/1051-2012-&#1087;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560</Words>
  <Characters>3197</Characters>
  <Application>Microsoft Office Word</Application>
  <DocSecurity>0</DocSecurity>
  <Lines>26</Lines>
  <Paragraphs>7</Paragraphs>
  <ScaleCrop>false</ScaleCrop>
  <Company/>
  <LinksUpToDate>false</LinksUpToDate>
  <CharactersWithSpaces>3750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OTGNEWPCiv</cp:lastModifiedBy>
  <cp:revision>6</cp:revision>
  <cp:lastPrinted>2025-01-28T07:37:00Z</cp:lastPrinted>
  <dcterms:created xsi:type="dcterms:W3CDTF">2025-01-16T14:20:00Z</dcterms:created>
  <dcterms:modified xsi:type="dcterms:W3CDTF">2025-01-28T07:38:00Z</dcterms:modified>
</cp:coreProperties>
</file>