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6A" w:rsidRPr="00FB046A" w:rsidRDefault="00FB046A" w:rsidP="00FB046A">
      <w:pPr>
        <w:pStyle w:val="1"/>
        <w:ind w:left="567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B046A">
        <w:rPr>
          <w:rFonts w:ascii="Times New Roman" w:hAnsi="Times New Roman" w:cs="Times New Roman"/>
          <w:b w:val="0"/>
          <w:sz w:val="28"/>
          <w:szCs w:val="28"/>
        </w:rPr>
        <w:t xml:space="preserve">В редакції рішення </w:t>
      </w:r>
      <w:proofErr w:type="spellStart"/>
      <w:r w:rsidRPr="00FB046A">
        <w:rPr>
          <w:rFonts w:ascii="Times New Roman" w:hAnsi="Times New Roman" w:cs="Times New Roman"/>
          <w:b w:val="0"/>
          <w:sz w:val="28"/>
          <w:szCs w:val="28"/>
        </w:rPr>
        <w:t>Мар’</w:t>
      </w:r>
      <w:r w:rsidRPr="00FB046A">
        <w:rPr>
          <w:rFonts w:ascii="Times New Roman" w:hAnsi="Times New Roman" w:cs="Times New Roman"/>
          <w:b w:val="0"/>
          <w:sz w:val="28"/>
          <w:szCs w:val="28"/>
          <w:lang w:val="ru-RU"/>
        </w:rPr>
        <w:t>янівської</w:t>
      </w:r>
      <w:proofErr w:type="spellEnd"/>
      <w:r w:rsidRPr="00FB046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FB046A">
        <w:rPr>
          <w:rFonts w:ascii="Times New Roman" w:hAnsi="Times New Roman" w:cs="Times New Roman"/>
          <w:b w:val="0"/>
          <w:sz w:val="28"/>
          <w:szCs w:val="28"/>
          <w:lang w:val="ru-RU"/>
        </w:rPr>
        <w:t>селищної</w:t>
      </w:r>
      <w:proofErr w:type="spellEnd"/>
      <w:r w:rsidRPr="00FB046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ради</w:t>
      </w:r>
    </w:p>
    <w:p w:rsidR="00FB046A" w:rsidRPr="00FB046A" w:rsidRDefault="00FB046A" w:rsidP="00FB046A">
      <w:pPr>
        <w:ind w:left="5670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від</w:t>
      </w:r>
      <w:r w:rsidRPr="00FB046A">
        <w:rPr>
          <w:rFonts w:ascii="Times New Roman" w:hAnsi="Times New Roman"/>
          <w:sz w:val="28"/>
          <w:szCs w:val="28"/>
          <w:lang w:val="uk-UA" w:eastAsia="en-US"/>
        </w:rPr>
        <w:t xml:space="preserve"> _ лютого 2023 року № 36/_</w:t>
      </w:r>
    </w:p>
    <w:p w:rsidR="00516E37" w:rsidRPr="006A4412" w:rsidRDefault="00516E37" w:rsidP="00FB04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6A4412">
        <w:rPr>
          <w:rFonts w:ascii="Times New Roman" w:hAnsi="Times New Roman" w:cs="Times New Roman"/>
          <w:sz w:val="28"/>
          <w:szCs w:val="28"/>
        </w:rPr>
        <w:t>З</w:t>
      </w:r>
      <w:r w:rsidR="00FB046A">
        <w:rPr>
          <w:rFonts w:ascii="Times New Roman" w:hAnsi="Times New Roman" w:cs="Times New Roman"/>
          <w:sz w:val="28"/>
          <w:szCs w:val="28"/>
        </w:rPr>
        <w:t>АХОДИ</w:t>
      </w:r>
    </w:p>
    <w:p w:rsidR="00516E37" w:rsidRDefault="00516E37" w:rsidP="00FB046A">
      <w:pPr>
        <w:pStyle w:val="1"/>
        <w:spacing w:before="0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739">
        <w:rPr>
          <w:rFonts w:ascii="Times New Roman" w:hAnsi="Times New Roman" w:cs="Times New Roman"/>
          <w:b w:val="0"/>
          <w:sz w:val="28"/>
          <w:szCs w:val="28"/>
        </w:rPr>
        <w:t xml:space="preserve">щодо реалізації Програми «Благоустрою населених пунктів </w:t>
      </w:r>
      <w:proofErr w:type="spellStart"/>
      <w:r w:rsidRPr="00BE7739">
        <w:rPr>
          <w:rFonts w:ascii="Times New Roman" w:hAnsi="Times New Roman" w:cs="Times New Roman"/>
          <w:b w:val="0"/>
          <w:sz w:val="28"/>
          <w:szCs w:val="28"/>
        </w:rPr>
        <w:t>Мар’янівської</w:t>
      </w:r>
      <w:proofErr w:type="spellEnd"/>
      <w:r w:rsidRPr="00BE7739">
        <w:rPr>
          <w:rFonts w:ascii="Times New Roman" w:hAnsi="Times New Roman" w:cs="Times New Roman"/>
          <w:b w:val="0"/>
          <w:sz w:val="28"/>
          <w:szCs w:val="28"/>
        </w:rPr>
        <w:t xml:space="preserve">  селищної ради на 2022 - 2026 роки»</w:t>
      </w:r>
    </w:p>
    <w:tbl>
      <w:tblPr>
        <w:tblW w:w="578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309"/>
        <w:gridCol w:w="2237"/>
        <w:gridCol w:w="2015"/>
        <w:gridCol w:w="1685"/>
      </w:tblGrid>
      <w:tr w:rsidR="00516E37" w:rsidRPr="00BE7739" w:rsidTr="006A4412">
        <w:trPr>
          <w:cantSplit/>
          <w:trHeight w:val="991"/>
        </w:trPr>
        <w:tc>
          <w:tcPr>
            <w:tcW w:w="1728" w:type="pct"/>
          </w:tcPr>
          <w:p w:rsidR="00516E37" w:rsidRPr="006A4412" w:rsidRDefault="00516E37" w:rsidP="00D3541E">
            <w:pPr>
              <w:jc w:val="center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Заходи</w:t>
            </w:r>
          </w:p>
        </w:tc>
        <w:tc>
          <w:tcPr>
            <w:tcW w:w="591" w:type="pct"/>
          </w:tcPr>
          <w:p w:rsidR="00516E37" w:rsidRPr="006A4412" w:rsidRDefault="00516E37" w:rsidP="00D3541E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Терміни виконання</w:t>
            </w:r>
          </w:p>
        </w:tc>
        <w:tc>
          <w:tcPr>
            <w:tcW w:w="1010" w:type="pct"/>
          </w:tcPr>
          <w:p w:rsidR="00516E37" w:rsidRPr="006A4412" w:rsidRDefault="00516E37" w:rsidP="00771274">
            <w:pPr>
              <w:tabs>
                <w:tab w:val="left" w:pos="235"/>
                <w:tab w:val="left" w:pos="132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Джерела фінансування,</w:t>
            </w:r>
          </w:p>
          <w:p w:rsidR="00516E37" w:rsidRPr="006A4412" w:rsidRDefault="00516E37" w:rsidP="00771274">
            <w:pPr>
              <w:tabs>
                <w:tab w:val="left" w:pos="235"/>
                <w:tab w:val="left" w:pos="1320"/>
              </w:tabs>
              <w:jc w:val="center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 xml:space="preserve">тис. </w:t>
            </w:r>
            <w:proofErr w:type="spellStart"/>
            <w:r w:rsidRPr="006A4412">
              <w:rPr>
                <w:rFonts w:ascii="Times New Roman" w:hAnsi="Times New Roman"/>
                <w:bCs/>
                <w:lang w:val="uk-UA"/>
              </w:rPr>
              <w:t>грн</w:t>
            </w:r>
            <w:proofErr w:type="spellEnd"/>
          </w:p>
        </w:tc>
        <w:tc>
          <w:tcPr>
            <w:tcW w:w="910" w:type="pct"/>
          </w:tcPr>
          <w:p w:rsidR="00516E37" w:rsidRPr="006A4412" w:rsidRDefault="00516E37" w:rsidP="00D3541E">
            <w:pPr>
              <w:jc w:val="center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Виконавці</w:t>
            </w:r>
          </w:p>
        </w:tc>
        <w:tc>
          <w:tcPr>
            <w:tcW w:w="761" w:type="pct"/>
          </w:tcPr>
          <w:p w:rsidR="00516E37" w:rsidRPr="006A4412" w:rsidRDefault="00516E37" w:rsidP="00D3541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Фінансування</w:t>
            </w:r>
          </w:p>
          <w:p w:rsidR="00516E37" w:rsidRPr="006A4412" w:rsidRDefault="00516E37" w:rsidP="00D3541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A4412">
              <w:rPr>
                <w:rFonts w:ascii="Times New Roman" w:hAnsi="Times New Roman"/>
                <w:bCs/>
                <w:lang w:val="uk-UA"/>
              </w:rPr>
              <w:t>(грн.)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4D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1. Придбання матеріалів для ремонту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на об'єктах комунального господарства селищної ради</w:t>
            </w:r>
            <w:r w:rsidRPr="00BE773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</w:t>
            </w:r>
            <w:r w:rsidR="001105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790A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5D7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500 000,00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4D1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0875D7">
              <w:rPr>
                <w:rFonts w:ascii="Times New Roman" w:hAnsi="Times New Roman"/>
                <w:sz w:val="28"/>
                <w:szCs w:val="28"/>
                <w:highlight w:val="yellow"/>
                <w:lang w:val="uk-UA" w:eastAsia="uk-UA"/>
              </w:rPr>
              <w:t>Здійснення виконання робіт по реконструкції, поточному ремонту та утриманню об'єктів комунальної власності селищної ради</w:t>
            </w:r>
            <w:r w:rsidRPr="000875D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 w:eastAsia="uk-UA"/>
              </w:rPr>
              <w:t>(ремонт приміщення Пункту охорони публічної безпеки та порядку)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</w:t>
            </w:r>
            <w:r w:rsidR="001105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рр.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00 000,00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6B58D2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Встановлення,ремонт,повірка приладів обліку води,електричної</w:t>
            </w:r>
          </w:p>
          <w:p w:rsidR="00516E37" w:rsidRPr="00BE7739" w:rsidRDefault="00516E37" w:rsidP="00790A9B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енергії,  тощо.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2022-2026рр.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790A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75 000,00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6B58D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4. Оплата за спожиту електроенергію нічного вуличног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освітлення сіл території ради, </w:t>
            </w:r>
            <w:r w:rsidRPr="007C7DDF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оплата інших комунальних послуг.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2022-2026рр.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A3245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1 750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400D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5.Оперативне технічне обслуговування КТП, ЩТП вуличного освітлення.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6B58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60 000,00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5B53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 . Придбання матеріалів , обладнання, інвентарю.            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6B58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500 000,00</w:t>
            </w:r>
          </w:p>
        </w:tc>
      </w:tr>
      <w:tr w:rsidR="00516E37" w:rsidRPr="00CD4CD0" w:rsidTr="00CD4CD0">
        <w:tc>
          <w:tcPr>
            <w:tcW w:w="1728" w:type="pct"/>
          </w:tcPr>
          <w:p w:rsidR="00516E37" w:rsidRPr="00BE7739" w:rsidRDefault="00516E37" w:rsidP="005B53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Оплата послуг (крім комунальних).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6B58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CD4CD0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D4CD0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1150 000,00</w:t>
            </w:r>
          </w:p>
        </w:tc>
      </w:tr>
      <w:tr w:rsidR="00516E37" w:rsidRPr="00BE7739" w:rsidTr="00CD4CD0">
        <w:trPr>
          <w:trHeight w:val="660"/>
        </w:trPr>
        <w:tc>
          <w:tcPr>
            <w:tcW w:w="1728" w:type="pct"/>
          </w:tcPr>
          <w:p w:rsidR="00516E37" w:rsidRPr="00BE7739" w:rsidRDefault="00516E37" w:rsidP="00F93D7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8. Оплата заробітної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лати штрафникам на громадських робо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ах, </w:t>
            </w:r>
            <w:r w:rsidRPr="00A7253B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 xml:space="preserve">робітникам по </w:t>
            </w:r>
            <w:proofErr w:type="spellStart"/>
            <w:r w:rsidRPr="00A7253B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цивільно</w:t>
            </w:r>
            <w:proofErr w:type="spellEnd"/>
            <w:r w:rsidRPr="00A7253B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 xml:space="preserve"> - правовим угодам, робітникам ,пов’язаним із благоустроєм на території ОТГ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BE7739" w:rsidRDefault="00516E37" w:rsidP="00771274">
            <w:pPr>
              <w:tabs>
                <w:tab w:val="left" w:pos="2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CD0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>300 000,00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6B58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9. Придбання дезінфікуючих  засобів.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90A9B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юджети</w:t>
            </w:r>
          </w:p>
        </w:tc>
        <w:tc>
          <w:tcPr>
            <w:tcW w:w="910" w:type="pct"/>
          </w:tcPr>
          <w:p w:rsidR="00516E37" w:rsidRPr="00BE7739" w:rsidRDefault="00516E37" w:rsidP="006B58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30 000,00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E7739" w:rsidRDefault="00516E37" w:rsidP="007C3B2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10. Здійснення поточного ремонту та 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утримання  мереж зовнішнього освітлення вулиць 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по  селах громади.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800 000,00</w:t>
            </w:r>
          </w:p>
        </w:tc>
      </w:tr>
      <w:tr w:rsidR="00516E37" w:rsidRPr="00BE7739" w:rsidTr="00FB046A">
        <w:trPr>
          <w:trHeight w:val="1180"/>
        </w:trPr>
        <w:tc>
          <w:tcPr>
            <w:tcW w:w="1728" w:type="pct"/>
          </w:tcPr>
          <w:p w:rsidR="00516E37" w:rsidRPr="00BE7739" w:rsidRDefault="00516E37" w:rsidP="00FB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Відновлення, утримання ,</w:t>
            </w: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 послуг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поточний ремонт об'єктів благоустрою та озеленення території.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250 000,00</w:t>
            </w:r>
          </w:p>
        </w:tc>
      </w:tr>
      <w:tr w:rsidR="00516E37" w:rsidRPr="00BE7739" w:rsidTr="00A7253B">
        <w:trPr>
          <w:trHeight w:val="1310"/>
        </w:trPr>
        <w:tc>
          <w:tcPr>
            <w:tcW w:w="1728" w:type="pct"/>
          </w:tcPr>
          <w:p w:rsidR="00516E37" w:rsidRPr="00BE7739" w:rsidRDefault="00516E37" w:rsidP="006B5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12.Н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ове будівництво об’єкту оброблення та захоронення побутових відходів.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50 000 000,00</w:t>
            </w:r>
          </w:p>
        </w:tc>
      </w:tr>
      <w:tr w:rsidR="00516E37" w:rsidRPr="00BE7739" w:rsidTr="00A7253B">
        <w:trPr>
          <w:trHeight w:val="1901"/>
        </w:trPr>
        <w:tc>
          <w:tcPr>
            <w:tcW w:w="1728" w:type="pct"/>
          </w:tcPr>
          <w:p w:rsidR="00516E37" w:rsidRPr="00BE7739" w:rsidRDefault="00516E37" w:rsidP="00A72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Забезпечення утримання та ремонт доріг і вулиць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селища та сіл територіальної громади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для безпечного руху транспорту та пішоходів; розчищення доріг від снігу.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Мар’янівське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ВУЖКГ,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500 000,00</w:t>
            </w:r>
          </w:p>
        </w:tc>
      </w:tr>
      <w:tr w:rsidR="00516E37" w:rsidRPr="00BE7739" w:rsidTr="00CD4CD0">
        <w:tc>
          <w:tcPr>
            <w:tcW w:w="1728" w:type="pct"/>
          </w:tcPr>
          <w:p w:rsidR="00516E37" w:rsidRPr="00BD6586" w:rsidRDefault="00516E37" w:rsidP="00BD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Будівництво </w:t>
            </w: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кладовищ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території Мар</w:t>
            </w:r>
            <w:r w:rsidRPr="00BD6586"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територіальної громади</w:t>
            </w:r>
          </w:p>
        </w:tc>
        <w:tc>
          <w:tcPr>
            <w:tcW w:w="59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2022-2026рр</w:t>
            </w:r>
          </w:p>
        </w:tc>
        <w:tc>
          <w:tcPr>
            <w:tcW w:w="1010" w:type="pct"/>
          </w:tcPr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бюджет,</w:t>
            </w:r>
          </w:p>
          <w:p w:rsidR="00516E37" w:rsidRPr="00771274" w:rsidRDefault="00516E37" w:rsidP="00771274">
            <w:pPr>
              <w:pStyle w:val="a6"/>
              <w:numPr>
                <w:ilvl w:val="0"/>
                <w:numId w:val="20"/>
              </w:numPr>
              <w:tabs>
                <w:tab w:val="left" w:pos="235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274">
              <w:rPr>
                <w:rFonts w:ascii="Times New Roman" w:hAnsi="Times New Roman"/>
                <w:sz w:val="28"/>
                <w:szCs w:val="28"/>
                <w:lang w:val="uk-UA"/>
              </w:rPr>
              <w:t>інші бюджети</w:t>
            </w:r>
          </w:p>
        </w:tc>
        <w:tc>
          <w:tcPr>
            <w:tcW w:w="910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Мар’янівська</w:t>
            </w:r>
            <w:proofErr w:type="spellEnd"/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761" w:type="pct"/>
          </w:tcPr>
          <w:p w:rsidR="00516E37" w:rsidRPr="00BE7739" w:rsidRDefault="00516E37" w:rsidP="00D354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739">
              <w:rPr>
                <w:rFonts w:ascii="Times New Roman" w:hAnsi="Times New Roman"/>
                <w:sz w:val="28"/>
                <w:szCs w:val="28"/>
                <w:lang w:val="uk-UA"/>
              </w:rPr>
              <w:t>400 000,00</w:t>
            </w:r>
          </w:p>
        </w:tc>
      </w:tr>
    </w:tbl>
    <w:p w:rsidR="00516E37" w:rsidRPr="00FB046A" w:rsidRDefault="00FB046A" w:rsidP="00FB046A">
      <w:pPr>
        <w:jc w:val="center"/>
        <w:rPr>
          <w:rFonts w:ascii="Times New Roman" w:hAnsi="Times New Roman"/>
          <w:snapToGrid w:val="0"/>
          <w:spacing w:val="8"/>
          <w:sz w:val="26"/>
          <w:lang w:val="uk-UA"/>
        </w:rPr>
      </w:pPr>
      <w:r>
        <w:rPr>
          <w:rFonts w:ascii="Times New Roman" w:hAnsi="Times New Roman"/>
          <w:snapToGrid w:val="0"/>
          <w:spacing w:val="8"/>
          <w:sz w:val="26"/>
          <w:lang w:val="uk-UA"/>
        </w:rPr>
        <w:t>____________________________________</w:t>
      </w:r>
    </w:p>
    <w:sectPr w:rsidR="00516E37" w:rsidRPr="00FB046A" w:rsidSect="0002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A12"/>
    <w:multiLevelType w:val="hybridMultilevel"/>
    <w:tmpl w:val="61161204"/>
    <w:lvl w:ilvl="0" w:tplc="E3D4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0685CC0">
      <w:numFmt w:val="bullet"/>
      <w:lvlText w:val="-"/>
      <w:lvlJc w:val="left"/>
      <w:pPr>
        <w:ind w:left="2211" w:hanging="7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0B724C"/>
    <w:multiLevelType w:val="hybridMultilevel"/>
    <w:tmpl w:val="DBF6277C"/>
    <w:lvl w:ilvl="0" w:tplc="E3D4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BC77C3"/>
    <w:multiLevelType w:val="hybridMultilevel"/>
    <w:tmpl w:val="AE880F4C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118003E0"/>
    <w:multiLevelType w:val="hybridMultilevel"/>
    <w:tmpl w:val="B908F376"/>
    <w:lvl w:ilvl="0" w:tplc="EED2A2FC">
      <w:numFmt w:val="bullet"/>
      <w:lvlText w:val="-"/>
      <w:lvlJc w:val="left"/>
      <w:pPr>
        <w:ind w:left="1557" w:hanging="7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BF36A4"/>
    <w:multiLevelType w:val="hybridMultilevel"/>
    <w:tmpl w:val="DD4059EA"/>
    <w:lvl w:ilvl="0" w:tplc="DFAC4760">
      <w:numFmt w:val="bullet"/>
      <w:lvlText w:val=""/>
      <w:lvlJc w:val="left"/>
      <w:pPr>
        <w:ind w:left="323" w:hanging="286"/>
      </w:pPr>
      <w:rPr>
        <w:rFonts w:ascii="Symbol" w:eastAsia="Times New Roman" w:hAnsi="Symbol" w:hint="default"/>
        <w:w w:val="100"/>
        <w:sz w:val="28"/>
      </w:rPr>
    </w:lvl>
    <w:lvl w:ilvl="1" w:tplc="7E16A66A">
      <w:numFmt w:val="bullet"/>
      <w:lvlText w:val="•"/>
      <w:lvlJc w:val="left"/>
      <w:pPr>
        <w:ind w:left="1337" w:hanging="286"/>
      </w:pPr>
    </w:lvl>
    <w:lvl w:ilvl="2" w:tplc="9D6E32FA">
      <w:numFmt w:val="bullet"/>
      <w:lvlText w:val="•"/>
      <w:lvlJc w:val="left"/>
      <w:pPr>
        <w:ind w:left="2354" w:hanging="286"/>
      </w:pPr>
    </w:lvl>
    <w:lvl w:ilvl="3" w:tplc="189A3860">
      <w:numFmt w:val="bullet"/>
      <w:lvlText w:val="•"/>
      <w:lvlJc w:val="left"/>
      <w:pPr>
        <w:ind w:left="3371" w:hanging="286"/>
      </w:pPr>
    </w:lvl>
    <w:lvl w:ilvl="4" w:tplc="39B4338A">
      <w:numFmt w:val="bullet"/>
      <w:lvlText w:val="•"/>
      <w:lvlJc w:val="left"/>
      <w:pPr>
        <w:ind w:left="4388" w:hanging="286"/>
      </w:pPr>
    </w:lvl>
    <w:lvl w:ilvl="5" w:tplc="81CE33E0">
      <w:numFmt w:val="bullet"/>
      <w:lvlText w:val="•"/>
      <w:lvlJc w:val="left"/>
      <w:pPr>
        <w:ind w:left="5405" w:hanging="286"/>
      </w:pPr>
    </w:lvl>
    <w:lvl w:ilvl="6" w:tplc="600C2ABC">
      <w:numFmt w:val="bullet"/>
      <w:lvlText w:val="•"/>
      <w:lvlJc w:val="left"/>
      <w:pPr>
        <w:ind w:left="6422" w:hanging="286"/>
      </w:pPr>
    </w:lvl>
    <w:lvl w:ilvl="7" w:tplc="C8B8E31A">
      <w:numFmt w:val="bullet"/>
      <w:lvlText w:val="•"/>
      <w:lvlJc w:val="left"/>
      <w:pPr>
        <w:ind w:left="7439" w:hanging="286"/>
      </w:pPr>
    </w:lvl>
    <w:lvl w:ilvl="8" w:tplc="D7045A18">
      <w:numFmt w:val="bullet"/>
      <w:lvlText w:val="•"/>
      <w:lvlJc w:val="left"/>
      <w:pPr>
        <w:ind w:left="8456" w:hanging="286"/>
      </w:pPr>
    </w:lvl>
  </w:abstractNum>
  <w:abstractNum w:abstractNumId="5">
    <w:nsid w:val="166B4DB0"/>
    <w:multiLevelType w:val="hybridMultilevel"/>
    <w:tmpl w:val="08BC668A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>
    <w:nsid w:val="23AA5DF9"/>
    <w:multiLevelType w:val="hybridMultilevel"/>
    <w:tmpl w:val="2CF2B3FC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>
    <w:nsid w:val="25FC66CC"/>
    <w:multiLevelType w:val="hybridMultilevel"/>
    <w:tmpl w:val="B7941ED2"/>
    <w:lvl w:ilvl="0" w:tplc="C1AC6F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C346C"/>
    <w:multiLevelType w:val="hybridMultilevel"/>
    <w:tmpl w:val="ADF4E314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C14044"/>
    <w:multiLevelType w:val="hybridMultilevel"/>
    <w:tmpl w:val="0368009A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54EF0FBD"/>
    <w:multiLevelType w:val="hybridMultilevel"/>
    <w:tmpl w:val="14902102"/>
    <w:lvl w:ilvl="0" w:tplc="EED2A2FC">
      <w:numFmt w:val="bullet"/>
      <w:lvlText w:val="-"/>
      <w:lvlJc w:val="left"/>
      <w:pPr>
        <w:ind w:left="1131" w:hanging="7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84B6D37"/>
    <w:multiLevelType w:val="hybridMultilevel"/>
    <w:tmpl w:val="80888132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>
    <w:nsid w:val="597F23ED"/>
    <w:multiLevelType w:val="hybridMultilevel"/>
    <w:tmpl w:val="CEF4F614"/>
    <w:lvl w:ilvl="0" w:tplc="887445D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>
    <w:nsid w:val="5BD7141F"/>
    <w:multiLevelType w:val="hybridMultilevel"/>
    <w:tmpl w:val="57FE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807F42"/>
    <w:multiLevelType w:val="hybridMultilevel"/>
    <w:tmpl w:val="AF90DAB0"/>
    <w:lvl w:ilvl="0" w:tplc="E3D4C49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65663B3A"/>
    <w:multiLevelType w:val="hybridMultilevel"/>
    <w:tmpl w:val="5808C722"/>
    <w:lvl w:ilvl="0" w:tplc="1B28316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A02986"/>
    <w:multiLevelType w:val="hybridMultilevel"/>
    <w:tmpl w:val="8E840A1C"/>
    <w:lvl w:ilvl="0" w:tplc="4090573A">
      <w:numFmt w:val="bullet"/>
      <w:lvlText w:val=""/>
      <w:lvlJc w:val="left"/>
      <w:pPr>
        <w:ind w:left="100" w:hanging="507"/>
      </w:pPr>
      <w:rPr>
        <w:rFonts w:ascii="Symbol" w:eastAsia="Times New Roman" w:hAnsi="Symbol" w:hint="default"/>
        <w:w w:val="100"/>
        <w:sz w:val="28"/>
      </w:rPr>
    </w:lvl>
    <w:lvl w:ilvl="1" w:tplc="DDB8809A">
      <w:numFmt w:val="bullet"/>
      <w:lvlText w:val=""/>
      <w:lvlJc w:val="left"/>
      <w:pPr>
        <w:ind w:left="724" w:hanging="507"/>
      </w:pPr>
      <w:rPr>
        <w:rFonts w:ascii="Symbol" w:eastAsia="Times New Roman" w:hAnsi="Symbol" w:hint="default"/>
        <w:w w:val="100"/>
        <w:sz w:val="28"/>
      </w:rPr>
    </w:lvl>
    <w:lvl w:ilvl="2" w:tplc="0FE4074C">
      <w:numFmt w:val="bullet"/>
      <w:lvlText w:val="•"/>
      <w:lvlJc w:val="left"/>
      <w:pPr>
        <w:ind w:left="1805" w:hanging="507"/>
      </w:pPr>
    </w:lvl>
    <w:lvl w:ilvl="3" w:tplc="4F9C64E6">
      <w:numFmt w:val="bullet"/>
      <w:lvlText w:val="•"/>
      <w:lvlJc w:val="left"/>
      <w:pPr>
        <w:ind w:left="2891" w:hanging="507"/>
      </w:pPr>
    </w:lvl>
    <w:lvl w:ilvl="4" w:tplc="3FFAB0EA">
      <w:numFmt w:val="bullet"/>
      <w:lvlText w:val="•"/>
      <w:lvlJc w:val="left"/>
      <w:pPr>
        <w:ind w:left="3977" w:hanging="507"/>
      </w:pPr>
    </w:lvl>
    <w:lvl w:ilvl="5" w:tplc="B24E0A48">
      <w:numFmt w:val="bullet"/>
      <w:lvlText w:val="•"/>
      <w:lvlJc w:val="left"/>
      <w:pPr>
        <w:ind w:left="5062" w:hanging="507"/>
      </w:pPr>
    </w:lvl>
    <w:lvl w:ilvl="6" w:tplc="C11285E2">
      <w:numFmt w:val="bullet"/>
      <w:lvlText w:val="•"/>
      <w:lvlJc w:val="left"/>
      <w:pPr>
        <w:ind w:left="6148" w:hanging="507"/>
      </w:pPr>
    </w:lvl>
    <w:lvl w:ilvl="7" w:tplc="AA6EBE46">
      <w:numFmt w:val="bullet"/>
      <w:lvlText w:val="•"/>
      <w:lvlJc w:val="left"/>
      <w:pPr>
        <w:ind w:left="7234" w:hanging="507"/>
      </w:pPr>
    </w:lvl>
    <w:lvl w:ilvl="8" w:tplc="11AC3EBA">
      <w:numFmt w:val="bullet"/>
      <w:lvlText w:val="•"/>
      <w:lvlJc w:val="left"/>
      <w:pPr>
        <w:ind w:left="8319" w:hanging="507"/>
      </w:pPr>
    </w:lvl>
  </w:abstractNum>
  <w:abstractNum w:abstractNumId="17">
    <w:nsid w:val="73636092"/>
    <w:multiLevelType w:val="hybridMultilevel"/>
    <w:tmpl w:val="F9BE78E2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7DC259F4"/>
    <w:multiLevelType w:val="hybridMultilevel"/>
    <w:tmpl w:val="B1685098"/>
    <w:lvl w:ilvl="0" w:tplc="4090573A">
      <w:numFmt w:val="bullet"/>
      <w:lvlText w:val=""/>
      <w:lvlJc w:val="left"/>
      <w:pPr>
        <w:ind w:left="1398" w:hanging="507"/>
      </w:pPr>
      <w:rPr>
        <w:rFonts w:ascii="Symbol" w:eastAsia="Times New Roman" w:hAnsi="Symbol" w:hint="default"/>
        <w:w w:val="100"/>
        <w:sz w:val="28"/>
      </w:rPr>
    </w:lvl>
    <w:lvl w:ilvl="1" w:tplc="0422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9">
    <w:nsid w:val="7F4845BA"/>
    <w:multiLevelType w:val="hybridMultilevel"/>
    <w:tmpl w:val="8BB6680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0"/>
  </w:num>
  <w:num w:numId="11">
    <w:abstractNumId w:val="17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14"/>
  </w:num>
  <w:num w:numId="19">
    <w:abstractNumId w:val="18"/>
  </w:num>
  <w:num w:numId="20">
    <w:abstractNumId w:val="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4DFF"/>
    <w:rsid w:val="00016D3F"/>
    <w:rsid w:val="00020901"/>
    <w:rsid w:val="000219FD"/>
    <w:rsid w:val="0004331D"/>
    <w:rsid w:val="0008359B"/>
    <w:rsid w:val="000875D7"/>
    <w:rsid w:val="00087942"/>
    <w:rsid w:val="00090667"/>
    <w:rsid w:val="00092B6B"/>
    <w:rsid w:val="0009416D"/>
    <w:rsid w:val="000A3CCC"/>
    <w:rsid w:val="000B05DE"/>
    <w:rsid w:val="000B761C"/>
    <w:rsid w:val="000C51E5"/>
    <w:rsid w:val="000D331B"/>
    <w:rsid w:val="000D4064"/>
    <w:rsid w:val="000E0212"/>
    <w:rsid w:val="000F0D16"/>
    <w:rsid w:val="00104AFA"/>
    <w:rsid w:val="00110555"/>
    <w:rsid w:val="00157CB6"/>
    <w:rsid w:val="001857C7"/>
    <w:rsid w:val="00191003"/>
    <w:rsid w:val="001C3851"/>
    <w:rsid w:val="001D02A5"/>
    <w:rsid w:val="001D24B6"/>
    <w:rsid w:val="001D4656"/>
    <w:rsid w:val="001E32F9"/>
    <w:rsid w:val="001E4369"/>
    <w:rsid w:val="00203DE4"/>
    <w:rsid w:val="002157FB"/>
    <w:rsid w:val="00247F6C"/>
    <w:rsid w:val="00264583"/>
    <w:rsid w:val="00265D3D"/>
    <w:rsid w:val="00276086"/>
    <w:rsid w:val="002863FE"/>
    <w:rsid w:val="002A484E"/>
    <w:rsid w:val="00302161"/>
    <w:rsid w:val="003022BA"/>
    <w:rsid w:val="00334CD3"/>
    <w:rsid w:val="00336667"/>
    <w:rsid w:val="003515A8"/>
    <w:rsid w:val="00362514"/>
    <w:rsid w:val="00371FE4"/>
    <w:rsid w:val="00374D01"/>
    <w:rsid w:val="0038792B"/>
    <w:rsid w:val="00396C86"/>
    <w:rsid w:val="003A0217"/>
    <w:rsid w:val="003B3390"/>
    <w:rsid w:val="003B531D"/>
    <w:rsid w:val="003B6174"/>
    <w:rsid w:val="00400D9B"/>
    <w:rsid w:val="00403DFD"/>
    <w:rsid w:val="004042EA"/>
    <w:rsid w:val="004127CC"/>
    <w:rsid w:val="0041635D"/>
    <w:rsid w:val="00463767"/>
    <w:rsid w:val="00470AEC"/>
    <w:rsid w:val="004B77EA"/>
    <w:rsid w:val="004D1CA8"/>
    <w:rsid w:val="004D4FA5"/>
    <w:rsid w:val="0051095E"/>
    <w:rsid w:val="00516E37"/>
    <w:rsid w:val="0053077D"/>
    <w:rsid w:val="0053445F"/>
    <w:rsid w:val="00537990"/>
    <w:rsid w:val="00546D19"/>
    <w:rsid w:val="005902B4"/>
    <w:rsid w:val="005B2054"/>
    <w:rsid w:val="005B5300"/>
    <w:rsid w:val="005E06FC"/>
    <w:rsid w:val="005E40F3"/>
    <w:rsid w:val="005E4DFF"/>
    <w:rsid w:val="00600510"/>
    <w:rsid w:val="00617E19"/>
    <w:rsid w:val="00635754"/>
    <w:rsid w:val="006428CD"/>
    <w:rsid w:val="00656043"/>
    <w:rsid w:val="00684A0A"/>
    <w:rsid w:val="006A4412"/>
    <w:rsid w:val="006B514C"/>
    <w:rsid w:val="006B58D2"/>
    <w:rsid w:val="006D62FF"/>
    <w:rsid w:val="006D7828"/>
    <w:rsid w:val="006D7971"/>
    <w:rsid w:val="006F51C4"/>
    <w:rsid w:val="00701E14"/>
    <w:rsid w:val="007231D6"/>
    <w:rsid w:val="00723B53"/>
    <w:rsid w:val="0072790F"/>
    <w:rsid w:val="0073732B"/>
    <w:rsid w:val="00741E05"/>
    <w:rsid w:val="0074494C"/>
    <w:rsid w:val="00744FCF"/>
    <w:rsid w:val="00756A4C"/>
    <w:rsid w:val="00771274"/>
    <w:rsid w:val="0079002D"/>
    <w:rsid w:val="00790A9B"/>
    <w:rsid w:val="007A27BF"/>
    <w:rsid w:val="007A4282"/>
    <w:rsid w:val="007B45A2"/>
    <w:rsid w:val="007C0DF6"/>
    <w:rsid w:val="007C221F"/>
    <w:rsid w:val="007C3B27"/>
    <w:rsid w:val="007C7DDF"/>
    <w:rsid w:val="007F7667"/>
    <w:rsid w:val="00813D8B"/>
    <w:rsid w:val="008175EF"/>
    <w:rsid w:val="008502B1"/>
    <w:rsid w:val="00871F08"/>
    <w:rsid w:val="00892276"/>
    <w:rsid w:val="0089579B"/>
    <w:rsid w:val="008962D3"/>
    <w:rsid w:val="008B3559"/>
    <w:rsid w:val="008B426C"/>
    <w:rsid w:val="008D7530"/>
    <w:rsid w:val="008E371C"/>
    <w:rsid w:val="008E7404"/>
    <w:rsid w:val="00902D1B"/>
    <w:rsid w:val="0092488E"/>
    <w:rsid w:val="009661A6"/>
    <w:rsid w:val="00A157D5"/>
    <w:rsid w:val="00A27E6B"/>
    <w:rsid w:val="00A3245D"/>
    <w:rsid w:val="00A4794F"/>
    <w:rsid w:val="00A7253B"/>
    <w:rsid w:val="00A86B63"/>
    <w:rsid w:val="00A92F52"/>
    <w:rsid w:val="00AC5D06"/>
    <w:rsid w:val="00AF1465"/>
    <w:rsid w:val="00B10317"/>
    <w:rsid w:val="00B15B74"/>
    <w:rsid w:val="00B23033"/>
    <w:rsid w:val="00B44CD1"/>
    <w:rsid w:val="00B45A51"/>
    <w:rsid w:val="00B51446"/>
    <w:rsid w:val="00B52B9A"/>
    <w:rsid w:val="00B52CF1"/>
    <w:rsid w:val="00B602B9"/>
    <w:rsid w:val="00B75EA7"/>
    <w:rsid w:val="00B84A19"/>
    <w:rsid w:val="00B9665D"/>
    <w:rsid w:val="00BC2913"/>
    <w:rsid w:val="00BC68A4"/>
    <w:rsid w:val="00BD1A5C"/>
    <w:rsid w:val="00BD2F02"/>
    <w:rsid w:val="00BD6586"/>
    <w:rsid w:val="00BE7739"/>
    <w:rsid w:val="00BF776A"/>
    <w:rsid w:val="00C04911"/>
    <w:rsid w:val="00C42F1B"/>
    <w:rsid w:val="00C903DB"/>
    <w:rsid w:val="00CA58F2"/>
    <w:rsid w:val="00CB2271"/>
    <w:rsid w:val="00CB4F8A"/>
    <w:rsid w:val="00CD1398"/>
    <w:rsid w:val="00CD4CD0"/>
    <w:rsid w:val="00CE1B6C"/>
    <w:rsid w:val="00D3541E"/>
    <w:rsid w:val="00D37D44"/>
    <w:rsid w:val="00D62211"/>
    <w:rsid w:val="00D773B1"/>
    <w:rsid w:val="00D8125A"/>
    <w:rsid w:val="00D81DF0"/>
    <w:rsid w:val="00D93CBF"/>
    <w:rsid w:val="00DC1865"/>
    <w:rsid w:val="00DD3D17"/>
    <w:rsid w:val="00E556D3"/>
    <w:rsid w:val="00E57F2A"/>
    <w:rsid w:val="00E87ECD"/>
    <w:rsid w:val="00E90E6F"/>
    <w:rsid w:val="00E95847"/>
    <w:rsid w:val="00E9635A"/>
    <w:rsid w:val="00EB0663"/>
    <w:rsid w:val="00EC52C5"/>
    <w:rsid w:val="00EC6471"/>
    <w:rsid w:val="00EC6D66"/>
    <w:rsid w:val="00ED1EB1"/>
    <w:rsid w:val="00ED79FD"/>
    <w:rsid w:val="00EF2EAA"/>
    <w:rsid w:val="00EF6D66"/>
    <w:rsid w:val="00F05B85"/>
    <w:rsid w:val="00F22A2C"/>
    <w:rsid w:val="00F2327F"/>
    <w:rsid w:val="00F24CC4"/>
    <w:rsid w:val="00F27518"/>
    <w:rsid w:val="00F355A2"/>
    <w:rsid w:val="00F445FA"/>
    <w:rsid w:val="00F56AA9"/>
    <w:rsid w:val="00F610BC"/>
    <w:rsid w:val="00F728BC"/>
    <w:rsid w:val="00F7452A"/>
    <w:rsid w:val="00F84AC6"/>
    <w:rsid w:val="00F911DC"/>
    <w:rsid w:val="00F93D72"/>
    <w:rsid w:val="00F97F5E"/>
    <w:rsid w:val="00FA2C83"/>
    <w:rsid w:val="00FB046A"/>
    <w:rsid w:val="00FB67E9"/>
    <w:rsid w:val="00FE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0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E4DF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DFF"/>
    <w:rPr>
      <w:rFonts w:ascii="Arial" w:hAnsi="Arial" w:cs="Arial"/>
      <w:b/>
      <w:bCs/>
      <w:kern w:val="32"/>
      <w:sz w:val="32"/>
      <w:szCs w:val="32"/>
      <w:lang w:val="uk-UA" w:eastAsia="en-US"/>
    </w:rPr>
  </w:style>
  <w:style w:type="paragraph" w:styleId="a3">
    <w:name w:val="Normal (Web)"/>
    <w:basedOn w:val="a"/>
    <w:uiPriority w:val="99"/>
    <w:semiHidden/>
    <w:rsid w:val="005E4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Абзац списку1"/>
    <w:basedOn w:val="a"/>
    <w:uiPriority w:val="99"/>
    <w:semiHidden/>
    <w:rsid w:val="005E4DFF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  <w:lang w:val="uk-UA" w:eastAsia="en-US"/>
    </w:rPr>
  </w:style>
  <w:style w:type="paragraph" w:customStyle="1" w:styleId="12">
    <w:name w:val="Без інтервалів1"/>
    <w:uiPriority w:val="99"/>
    <w:semiHidden/>
    <w:rsid w:val="005E4DFF"/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4D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D4FA5"/>
    <w:pPr>
      <w:ind w:left="720"/>
      <w:contextualSpacing/>
    </w:pPr>
  </w:style>
  <w:style w:type="character" w:styleId="a7">
    <w:name w:val="Strong"/>
    <w:basedOn w:val="a0"/>
    <w:uiPriority w:val="99"/>
    <w:qFormat/>
    <w:locked/>
    <w:rsid w:val="0072790F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1865</Words>
  <Characters>1064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2021-12-13T09:21:00Z</cp:lastPrinted>
  <dcterms:created xsi:type="dcterms:W3CDTF">2023-01-24T15:24:00Z</dcterms:created>
  <dcterms:modified xsi:type="dcterms:W3CDTF">2023-01-25T08:35:00Z</dcterms:modified>
</cp:coreProperties>
</file>