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C4" w:rsidRPr="007631DA" w:rsidRDefault="00E950C4" w:rsidP="00E950C4">
      <w:pPr>
        <w:ind w:left="5245"/>
        <w:rPr>
          <w:noProof/>
          <w:lang w:val="uk-UA"/>
        </w:rPr>
      </w:pPr>
      <w:r w:rsidRPr="007631DA">
        <w:rPr>
          <w:noProof/>
          <w:lang w:val="uk-UA"/>
        </w:rPr>
        <w:t>ЗАТВЕРДЖЕНО</w:t>
      </w:r>
    </w:p>
    <w:p w:rsidR="00E950C4" w:rsidRPr="007631DA" w:rsidRDefault="00E950C4" w:rsidP="00E950C4">
      <w:pPr>
        <w:ind w:left="5245"/>
        <w:rPr>
          <w:noProof/>
          <w:lang w:val="uk-UA"/>
        </w:rPr>
      </w:pPr>
      <w:r w:rsidRPr="007631DA">
        <w:rPr>
          <w:noProof/>
          <w:lang w:val="uk-UA"/>
        </w:rPr>
        <w:t xml:space="preserve">Рішення виконавчого комітету </w:t>
      </w:r>
    </w:p>
    <w:p w:rsidR="00E950C4" w:rsidRPr="007631DA" w:rsidRDefault="00E950C4" w:rsidP="00E950C4">
      <w:pPr>
        <w:ind w:left="5245"/>
        <w:rPr>
          <w:noProof/>
          <w:lang w:val="uk-UA"/>
        </w:rPr>
      </w:pPr>
      <w:r w:rsidRPr="007631DA">
        <w:rPr>
          <w:noProof/>
          <w:lang w:val="uk-UA"/>
        </w:rPr>
        <w:t xml:space="preserve">Мар’янівської селищної ради </w:t>
      </w:r>
    </w:p>
    <w:p w:rsidR="00E950C4" w:rsidRPr="007631DA" w:rsidRDefault="00E950C4" w:rsidP="00E950C4">
      <w:pPr>
        <w:ind w:left="5245"/>
        <w:rPr>
          <w:noProof/>
          <w:lang w:val="uk-UA"/>
        </w:rPr>
      </w:pPr>
      <w:r>
        <w:rPr>
          <w:noProof/>
          <w:lang w:val="uk-UA"/>
        </w:rPr>
        <w:t>від 30 січня</w:t>
      </w:r>
      <w:r w:rsidRPr="007631DA">
        <w:rPr>
          <w:noProof/>
          <w:lang w:val="uk-UA"/>
        </w:rPr>
        <w:t xml:space="preserve"> </w:t>
      </w:r>
      <w:r>
        <w:rPr>
          <w:noProof/>
          <w:lang w:val="uk-UA"/>
        </w:rPr>
        <w:t>2025</w:t>
      </w:r>
      <w:r w:rsidRPr="007631DA">
        <w:rPr>
          <w:noProof/>
          <w:lang w:val="uk-UA"/>
        </w:rPr>
        <w:t xml:space="preserve"> року №</w:t>
      </w:r>
      <w:r>
        <w:rPr>
          <w:noProof/>
          <w:lang w:val="en-US"/>
        </w:rPr>
        <w:t xml:space="preserve"> </w:t>
      </w:r>
      <w:r>
        <w:rPr>
          <w:noProof/>
          <w:lang w:val="uk-UA"/>
        </w:rPr>
        <w:t>1</w:t>
      </w:r>
    </w:p>
    <w:p w:rsidR="00E950C4" w:rsidRPr="007631DA" w:rsidRDefault="00E950C4" w:rsidP="00E950C4">
      <w:pPr>
        <w:rPr>
          <w:noProof/>
          <w:lang w:val="uk-UA"/>
        </w:rPr>
      </w:pPr>
    </w:p>
    <w:tbl>
      <w:tblPr>
        <w:tblW w:w="9839" w:type="dxa"/>
        <w:tblInd w:w="392" w:type="dxa"/>
        <w:tblLook w:val="04A0"/>
      </w:tblPr>
      <w:tblGrid>
        <w:gridCol w:w="450"/>
        <w:gridCol w:w="3269"/>
        <w:gridCol w:w="5885"/>
        <w:gridCol w:w="235"/>
      </w:tblGrid>
      <w:tr w:rsidR="00E950C4" w:rsidRPr="00115701" w:rsidTr="00A902A9">
        <w:tc>
          <w:tcPr>
            <w:tcW w:w="9604" w:type="dxa"/>
            <w:gridSpan w:val="3"/>
            <w:hideMark/>
          </w:tcPr>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ІНФОРМАЦІЙНА КАРТКА 07</w:t>
            </w:r>
            <w:r>
              <w:rPr>
                <w:iCs/>
                <w:noProof/>
                <w:lang w:val="uk-UA"/>
              </w:rPr>
              <w:t xml:space="preserve"> </w:t>
            </w:r>
            <w:r>
              <w:rPr>
                <w:noProof/>
                <w:lang w:val="uk-UA"/>
              </w:rPr>
              <w:t xml:space="preserve">– </w:t>
            </w:r>
            <w:r w:rsidRPr="007631DA">
              <w:rPr>
                <w:b/>
                <w:noProof/>
                <w:lang w:val="uk-UA"/>
              </w:rPr>
              <w:t>3</w:t>
            </w:r>
            <w:r>
              <w:rPr>
                <w:b/>
                <w:noProof/>
                <w:lang w:val="uk-UA"/>
              </w:rPr>
              <w:t xml:space="preserve">7 </w:t>
            </w:r>
            <w:r w:rsidRPr="007631DA">
              <w:rPr>
                <w:b/>
                <w:noProof/>
                <w:lang w:val="uk-UA"/>
              </w:rPr>
              <w:t>(01923)</w:t>
            </w:r>
          </w:p>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адміністративної послуги</w:t>
            </w:r>
          </w:p>
          <w:p w:rsidR="00E950C4" w:rsidRDefault="00E950C4" w:rsidP="00E950C4">
            <w:pPr>
              <w:jc w:val="center"/>
              <w:rPr>
                <w:b/>
                <w:lang w:val="uk-UA"/>
              </w:rPr>
            </w:pPr>
            <w:r w:rsidRPr="007631DA">
              <w:rPr>
                <w:b/>
                <w:lang w:val="uk-UA"/>
              </w:rPr>
              <w:t>НАДАННЯ ВИКОПІЮВАННЯ З ГЕНЕРАЛЬНИХ ПЛАНІВ, ТОПОГРАФО - ГЕОДЕЗИЧНИХ ПЛАНІВ НАСЕЛЕНИХ ПУНКТІВ ТЕРИТОРІАЛЬНОЇ ГРОМАДИ (КАТЕГОРІЯ ПОСЛУГИ – АРХІТЕКТУРНО – БУДІВЕЛЬНА ДІЯЛЬНІСТЬ)</w:t>
            </w:r>
          </w:p>
          <w:p w:rsidR="00DE4B16" w:rsidRPr="00E950C4" w:rsidRDefault="00DE4B16" w:rsidP="00E950C4">
            <w:pPr>
              <w:jc w:val="center"/>
              <w:rPr>
                <w:b/>
                <w:lang w:val="uk-UA"/>
              </w:rPr>
            </w:pPr>
            <w:bookmarkStart w:id="0" w:name="_GoBack"/>
            <w:bookmarkEnd w:id="0"/>
          </w:p>
        </w:tc>
        <w:tc>
          <w:tcPr>
            <w:tcW w:w="235" w:type="dxa"/>
          </w:tcPr>
          <w:p w:rsidR="00E950C4" w:rsidRPr="007631DA" w:rsidRDefault="00E950C4" w:rsidP="00A902A9">
            <w:pPr>
              <w:widowControl w:val="0"/>
              <w:autoSpaceDE w:val="0"/>
              <w:autoSpaceDN w:val="0"/>
              <w:adjustRightInd w:val="0"/>
              <w:spacing w:line="276" w:lineRule="auto"/>
              <w:ind w:right="-1"/>
              <w:jc w:val="center"/>
              <w:rPr>
                <w:b/>
                <w:bCs/>
                <w:noProof/>
                <w:spacing w:val="2"/>
                <w:lang w:val="uk-UA"/>
              </w:rPr>
            </w:pP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CD0B55" w:rsidRDefault="00E950C4" w:rsidP="00A902A9">
            <w:pPr>
              <w:spacing w:line="276" w:lineRule="auto"/>
              <w:rPr>
                <w:b/>
                <w:noProof/>
                <w:lang w:val="uk-UA"/>
              </w:rPr>
            </w:pPr>
            <w:bookmarkStart w:id="1" w:name="n14"/>
            <w:bookmarkEnd w:id="1"/>
            <w:r w:rsidRPr="00CD0B55">
              <w:rPr>
                <w:b/>
                <w:noProof/>
                <w:lang w:val="uk-UA"/>
              </w:rPr>
              <w:t xml:space="preserve">                             Інформація про центр надання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bCs/>
                <w:iCs/>
                <w:noProof/>
                <w:lang w:val="uk-UA"/>
              </w:rPr>
            </w:pPr>
            <w:r w:rsidRPr="00355094">
              <w:rPr>
                <w:bCs/>
                <w:iCs/>
                <w:noProof/>
                <w:lang w:val="uk-UA"/>
              </w:rPr>
              <w:t xml:space="preserve">45744, Волинська область, </w:t>
            </w:r>
          </w:p>
          <w:p w:rsidR="00E950C4" w:rsidRDefault="00E950C4" w:rsidP="00A902A9">
            <w:pPr>
              <w:rPr>
                <w:bCs/>
                <w:iCs/>
                <w:noProof/>
                <w:lang w:val="uk-UA"/>
              </w:rPr>
            </w:pPr>
            <w:r>
              <w:rPr>
                <w:bCs/>
                <w:iCs/>
                <w:noProof/>
                <w:lang w:val="uk-UA"/>
              </w:rPr>
              <w:t xml:space="preserve">Луцький район, селище Мар’янівка, </w:t>
            </w:r>
          </w:p>
          <w:p w:rsidR="00E950C4" w:rsidRPr="00355094" w:rsidRDefault="00E950C4" w:rsidP="00A902A9">
            <w:pPr>
              <w:rPr>
                <w:iCs/>
                <w:noProof/>
                <w:lang w:val="uk-UA"/>
              </w:rPr>
            </w:pPr>
            <w:r>
              <w:rPr>
                <w:bCs/>
                <w:iCs/>
                <w:noProof/>
                <w:lang w:val="uk-UA"/>
              </w:rPr>
              <w:t xml:space="preserve">вул. </w:t>
            </w:r>
            <w:r w:rsidRPr="00355094">
              <w:rPr>
                <w:bCs/>
                <w:iCs/>
                <w:noProof/>
                <w:lang w:val="uk-UA"/>
              </w:rPr>
              <w:t>Незалежності, 26</w:t>
            </w:r>
            <w:r>
              <w:rPr>
                <w:bCs/>
                <w:iCs/>
                <w:noProof/>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2</w:t>
            </w:r>
            <w:r>
              <w:rPr>
                <w:noProof/>
                <w:lang w:val="uk-UA"/>
              </w:rPr>
              <w:t>.</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i/>
                <w:iCs/>
                <w:noProof/>
                <w:lang w:val="uk-UA"/>
              </w:rPr>
            </w:pPr>
            <w:r w:rsidRPr="00355094">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rPr>
                <w:iCs/>
                <w:noProof/>
                <w:lang w:val="uk-UA"/>
              </w:rPr>
            </w:pPr>
            <w:r w:rsidRPr="00355094">
              <w:rPr>
                <w:iCs/>
                <w:noProof/>
                <w:lang w:val="uk-UA"/>
              </w:rPr>
              <w:t>Понеділок, вівторок, четвер: 8.15</w:t>
            </w:r>
            <w:r w:rsidRPr="00CD0B55">
              <w:rPr>
                <w:iCs/>
                <w:noProof/>
              </w:rPr>
              <w:t xml:space="preserve"> </w:t>
            </w:r>
            <w:r>
              <w:rPr>
                <w:b/>
                <w:lang w:val="uk-UA"/>
              </w:rPr>
              <w:t xml:space="preserve">– </w:t>
            </w:r>
            <w:r w:rsidRPr="00355094">
              <w:rPr>
                <w:iCs/>
                <w:noProof/>
                <w:lang w:val="uk-UA"/>
              </w:rPr>
              <w:t xml:space="preserve">17.15; </w:t>
            </w:r>
          </w:p>
          <w:p w:rsidR="00E950C4" w:rsidRPr="00355094" w:rsidRDefault="00E950C4" w:rsidP="00A902A9">
            <w:pPr>
              <w:rPr>
                <w:iCs/>
                <w:noProof/>
                <w:lang w:val="uk-UA"/>
              </w:rPr>
            </w:pPr>
            <w:r w:rsidRPr="00355094">
              <w:rPr>
                <w:iCs/>
                <w:noProof/>
                <w:lang w:val="uk-UA"/>
              </w:rPr>
              <w:t>середа: 8.15</w:t>
            </w:r>
            <w:r>
              <w:rPr>
                <w:iCs/>
                <w:noProof/>
                <w:lang w:val="uk-UA"/>
              </w:rPr>
              <w:t xml:space="preserve"> </w:t>
            </w:r>
            <w:r>
              <w:rPr>
                <w:b/>
                <w:lang w:val="uk-UA"/>
              </w:rPr>
              <w:t xml:space="preserve">– </w:t>
            </w:r>
            <w:r w:rsidRPr="00355094">
              <w:rPr>
                <w:iCs/>
                <w:noProof/>
                <w:lang w:val="uk-UA"/>
              </w:rPr>
              <w:t>20.00;</w:t>
            </w:r>
          </w:p>
          <w:p w:rsidR="00E950C4" w:rsidRPr="00355094" w:rsidRDefault="00E950C4" w:rsidP="00A902A9">
            <w:pPr>
              <w:rPr>
                <w:iCs/>
                <w:noProof/>
                <w:lang w:val="uk-UA"/>
              </w:rPr>
            </w:pPr>
            <w:r w:rsidRPr="00355094">
              <w:rPr>
                <w:iCs/>
                <w:noProof/>
                <w:lang w:val="uk-UA"/>
              </w:rPr>
              <w:t>п’ятниця: 8.15</w:t>
            </w:r>
            <w:r>
              <w:rPr>
                <w:iCs/>
                <w:noProof/>
                <w:lang w:val="uk-UA"/>
              </w:rPr>
              <w:t xml:space="preserve"> </w:t>
            </w:r>
            <w:r>
              <w:rPr>
                <w:b/>
                <w:lang w:val="uk-UA"/>
              </w:rPr>
              <w:t xml:space="preserve">– </w:t>
            </w:r>
            <w:r w:rsidRPr="00355094">
              <w:rPr>
                <w:iCs/>
                <w:noProof/>
                <w:lang w:val="uk-UA"/>
              </w:rPr>
              <w:t>16.00</w:t>
            </w:r>
          </w:p>
          <w:p w:rsidR="00E950C4" w:rsidRPr="00355094" w:rsidRDefault="00E950C4" w:rsidP="00A902A9">
            <w:pPr>
              <w:rPr>
                <w:iCs/>
                <w:noProof/>
                <w:lang w:val="uk-UA"/>
              </w:rPr>
            </w:pPr>
            <w:r>
              <w:rPr>
                <w:iCs/>
                <w:noProof/>
                <w:lang w:val="uk-UA"/>
              </w:rPr>
              <w:t>б</w:t>
            </w:r>
            <w:r w:rsidRPr="00355094">
              <w:rPr>
                <w:iCs/>
                <w:noProof/>
                <w:lang w:val="uk-UA"/>
              </w:rPr>
              <w:t>ез перерви на обід.</w:t>
            </w:r>
          </w:p>
          <w:p w:rsidR="00E950C4" w:rsidRPr="00355094" w:rsidRDefault="00E950C4" w:rsidP="00A902A9">
            <w:pPr>
              <w:rPr>
                <w:noProof/>
                <w:lang w:val="uk-UA"/>
              </w:rPr>
            </w:pPr>
            <w:r w:rsidRPr="00355094">
              <w:rPr>
                <w:iCs/>
                <w:noProof/>
                <w:lang w:val="uk-UA"/>
              </w:rPr>
              <w:t>Субота, неділя</w:t>
            </w:r>
            <w:r>
              <w:rPr>
                <w:iCs/>
                <w:noProof/>
                <w:lang w:val="uk-UA"/>
              </w:rPr>
              <w:t xml:space="preserve"> </w:t>
            </w:r>
            <w:r>
              <w:rPr>
                <w:b/>
                <w:lang w:val="uk-UA"/>
              </w:rPr>
              <w:t xml:space="preserve">– </w:t>
            </w:r>
            <w:r w:rsidRPr="00355094">
              <w:rPr>
                <w:iCs/>
                <w:noProof/>
                <w:lang w:val="uk-UA"/>
              </w:rPr>
              <w:t>вихідний</w:t>
            </w:r>
            <w:r>
              <w:rPr>
                <w:i/>
                <w:iCs/>
                <w:noProof/>
                <w:lang w:val="uk-UA"/>
              </w:rPr>
              <w:t>.</w:t>
            </w:r>
          </w:p>
        </w:tc>
      </w:tr>
      <w:tr w:rsidR="00E950C4" w:rsidRPr="00115701"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Pr="00355094" w:rsidRDefault="00E950C4" w:rsidP="00A902A9">
            <w:pPr>
              <w:rPr>
                <w:iCs/>
                <w:noProof/>
                <w:color w:val="FF0000"/>
                <w:lang w:val="uk-UA"/>
              </w:rPr>
            </w:pPr>
            <w:r w:rsidRPr="00355094">
              <w:rPr>
                <w:bCs/>
                <w:iCs/>
                <w:noProof/>
                <w:lang w:val="uk-UA"/>
              </w:rPr>
              <w:t xml:space="preserve">Тел./факс: </w:t>
            </w:r>
            <w:r>
              <w:rPr>
                <w:iCs/>
                <w:noProof/>
                <w:lang w:val="uk-UA"/>
              </w:rPr>
              <w:t>(095) 6620086,</w:t>
            </w:r>
          </w:p>
          <w:p w:rsidR="00E950C4" w:rsidRDefault="00E950C4" w:rsidP="00A902A9">
            <w:pPr>
              <w:rPr>
                <w:bCs/>
                <w:iCs/>
                <w:noProof/>
                <w:lang w:val="uk-UA"/>
              </w:rPr>
            </w:pPr>
            <w:r>
              <w:rPr>
                <w:bCs/>
                <w:iCs/>
                <w:noProof/>
                <w:lang w:val="uk-UA"/>
              </w:rPr>
              <w:t>е</w:t>
            </w:r>
            <w:r w:rsidRPr="00355094">
              <w:rPr>
                <w:bCs/>
                <w:iCs/>
                <w:noProof/>
                <w:lang w:val="uk-UA"/>
              </w:rPr>
              <w:t xml:space="preserve">лектронна адреса: </w:t>
            </w:r>
          </w:p>
          <w:p w:rsidR="00E950C4" w:rsidRPr="00102F7D" w:rsidRDefault="003D395D" w:rsidP="00A902A9">
            <w:pPr>
              <w:rPr>
                <w:b/>
                <w:bCs/>
                <w:noProof/>
                <w:color w:val="343840"/>
                <w:shd w:val="clear" w:color="auto" w:fill="FFFFFF"/>
                <w:lang w:val="uk-UA"/>
              </w:rPr>
            </w:pPr>
            <w:hyperlink r:id="rId4" w:history="1">
              <w:r w:rsidR="00E950C4" w:rsidRPr="00355094">
                <w:rPr>
                  <w:rStyle w:val="a3"/>
                  <w:bCs/>
                  <w:noProof/>
                  <w:color w:val="auto"/>
                  <w:u w:val="none"/>
                  <w:shd w:val="clear" w:color="auto" w:fill="FFFFFF"/>
                  <w:lang w:val="uk-UA"/>
                </w:rPr>
                <w:t>maryanivka_znap@ukr.net</w:t>
              </w:r>
            </w:hyperlink>
            <w:r w:rsidR="00E950C4">
              <w:rPr>
                <w:noProof/>
                <w:lang w:val="uk-UA"/>
              </w:rPr>
              <w:t>;</w:t>
            </w:r>
          </w:p>
          <w:p w:rsidR="00E950C4" w:rsidRPr="00D704F0" w:rsidRDefault="003D395D" w:rsidP="00A902A9">
            <w:pPr>
              <w:rPr>
                <w:bCs/>
                <w:shd w:val="clear" w:color="auto" w:fill="FFFFFF"/>
                <w:lang w:val="uk-UA"/>
              </w:rPr>
            </w:pPr>
            <w:hyperlink r:id="rId5"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noProof/>
                <w:lang w:val="uk-UA"/>
              </w:rPr>
            </w:pPr>
            <w:r>
              <w:rPr>
                <w:noProof/>
                <w:lang w:val="uk-UA"/>
              </w:rPr>
              <w:t xml:space="preserve">ВРМ </w:t>
            </w:r>
          </w:p>
          <w:p w:rsidR="00E950C4" w:rsidRDefault="00E950C4" w:rsidP="00A902A9">
            <w:pPr>
              <w:rPr>
                <w:noProof/>
                <w:lang w:val="uk-UA"/>
              </w:rPr>
            </w:pPr>
            <w:r w:rsidRPr="00355094">
              <w:rPr>
                <w:noProof/>
                <w:lang w:val="uk-UA"/>
              </w:rPr>
              <w:t xml:space="preserve">Волинська обл., Луцький район, </w:t>
            </w:r>
          </w:p>
          <w:p w:rsidR="00E950C4" w:rsidRPr="00AB6DC2" w:rsidRDefault="00E950C4" w:rsidP="00A902A9">
            <w:pPr>
              <w:rPr>
                <w:noProof/>
                <w:lang w:val="uk-UA"/>
              </w:rPr>
            </w:pPr>
            <w:r>
              <w:rPr>
                <w:noProof/>
                <w:lang w:val="uk-UA"/>
              </w:rPr>
              <w:t>с.</w:t>
            </w:r>
            <w:r w:rsidRPr="00355094">
              <w:rPr>
                <w:noProof/>
                <w:lang w:val="uk-UA"/>
              </w:rPr>
              <w:t xml:space="preserve"> Бужани, вул. Центральна</w:t>
            </w:r>
            <w:r>
              <w:rPr>
                <w:noProof/>
                <w:lang w:val="uk-UA"/>
              </w:rPr>
              <w:t>,</w:t>
            </w:r>
            <w:r w:rsidRPr="00355094">
              <w:rPr>
                <w:noProof/>
                <w:lang w:val="uk-UA"/>
              </w:rPr>
              <w:t xml:space="preserve"> 47а</w:t>
            </w:r>
            <w:r>
              <w:rPr>
                <w:noProof/>
                <w:lang w:val="uk-UA"/>
              </w:rPr>
              <w:t>.</w:t>
            </w:r>
          </w:p>
        </w:tc>
      </w:tr>
      <w:tr w:rsidR="00E950C4" w:rsidRPr="00115701"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Default="00E950C4" w:rsidP="00A902A9">
            <w:pPr>
              <w:rPr>
                <w:iCs/>
                <w:noProof/>
                <w:lang w:val="uk-UA"/>
              </w:rPr>
            </w:pPr>
            <w:r w:rsidRPr="00355094">
              <w:rPr>
                <w:bCs/>
                <w:iCs/>
                <w:noProof/>
                <w:lang w:val="uk-UA"/>
              </w:rPr>
              <w:t xml:space="preserve">Тел./факс: </w:t>
            </w:r>
            <w:r>
              <w:rPr>
                <w:iCs/>
                <w:noProof/>
                <w:lang w:val="uk-UA"/>
              </w:rPr>
              <w:t>(095) 6620086</w:t>
            </w:r>
          </w:p>
          <w:p w:rsidR="00E950C4" w:rsidRDefault="00E950C4" w:rsidP="00A902A9">
            <w:pPr>
              <w:rPr>
                <w:bCs/>
                <w:iCs/>
                <w:lang w:val="uk-UA"/>
              </w:rPr>
            </w:pPr>
            <w:r>
              <w:rPr>
                <w:bCs/>
                <w:iCs/>
                <w:lang w:val="uk-UA"/>
              </w:rPr>
              <w:t xml:space="preserve">Електронна адреса: </w:t>
            </w:r>
          </w:p>
          <w:p w:rsidR="00E950C4" w:rsidRDefault="003D395D" w:rsidP="00A902A9">
            <w:pPr>
              <w:rPr>
                <w:lang w:val="uk-UA"/>
              </w:rPr>
            </w:pPr>
            <w:hyperlink r:id="rId6" w:history="1">
              <w:r w:rsidR="00E950C4">
                <w:rPr>
                  <w:rStyle w:val="a3"/>
                  <w:bCs/>
                  <w:color w:val="auto"/>
                  <w:u w:val="none"/>
                  <w:shd w:val="clear" w:color="auto" w:fill="FFFFFF"/>
                  <w:lang w:val="uk-UA"/>
                </w:rPr>
                <w:t>maryanivka_znap@ukr.net</w:t>
              </w:r>
            </w:hyperlink>
            <w:r w:rsidR="00E950C4">
              <w:rPr>
                <w:lang w:val="uk-UA"/>
              </w:rPr>
              <w:t>;</w:t>
            </w:r>
          </w:p>
          <w:p w:rsidR="00E950C4" w:rsidRPr="00D704F0" w:rsidRDefault="003D395D" w:rsidP="00A902A9">
            <w:pPr>
              <w:rPr>
                <w:bCs/>
                <w:shd w:val="clear" w:color="auto" w:fill="FFFFFF"/>
                <w:lang w:val="uk-UA"/>
              </w:rPr>
            </w:pPr>
            <w:hyperlink r:id="rId7"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rStyle w:val="rvts9"/>
                <w:b/>
                <w:bCs/>
                <w:noProof/>
                <w:lang w:val="uk-UA"/>
              </w:rPr>
              <w:t>Нормативні акти, якими регламентується надання адміністративної послуги</w:t>
            </w:r>
          </w:p>
        </w:tc>
      </w:tr>
      <w:tr w:rsidR="00E950C4" w:rsidRPr="00355094" w:rsidTr="00FC546C">
        <w:trPr>
          <w:gridAfter w:val="1"/>
          <w:wAfter w:w="23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rPr>
                <w:noProof/>
                <w:lang w:val="uk-UA"/>
              </w:rPr>
            </w:pPr>
            <w:r w:rsidRPr="00355094">
              <w:rPr>
                <w:noProof/>
                <w:lang w:val="uk-UA"/>
              </w:rPr>
              <w:t>Закони України</w:t>
            </w:r>
          </w:p>
          <w:p w:rsidR="00E950C4" w:rsidRPr="00355094" w:rsidRDefault="00E950C4" w:rsidP="00A902A9">
            <w:pPr>
              <w:rPr>
                <w:noProof/>
                <w:lang w:val="uk-UA"/>
              </w:rPr>
            </w:pP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Default="00E950C4" w:rsidP="00A902A9">
            <w:pPr>
              <w:rPr>
                <w:noProof/>
                <w:color w:val="000000" w:themeColor="text1"/>
                <w:lang w:val="uk-UA"/>
              </w:rPr>
            </w:pPr>
            <w:r>
              <w:rPr>
                <w:noProof/>
                <w:color w:val="000000" w:themeColor="text1"/>
                <w:lang w:val="uk-UA"/>
              </w:rPr>
              <w:t>Закон України «</w:t>
            </w:r>
            <w:r w:rsidRPr="00005D9F">
              <w:rPr>
                <w:noProof/>
                <w:color w:val="000000" w:themeColor="text1"/>
                <w:lang w:val="uk-UA"/>
              </w:rPr>
              <w:t>Про м</w:t>
            </w:r>
            <w:r>
              <w:rPr>
                <w:noProof/>
                <w:color w:val="000000" w:themeColor="text1"/>
                <w:lang w:val="uk-UA"/>
              </w:rPr>
              <w:t>ісцеве самоврядування в Україні»</w:t>
            </w:r>
            <w:r w:rsidR="00FC546C">
              <w:rPr>
                <w:noProof/>
                <w:color w:val="000000" w:themeColor="text1"/>
                <w:lang w:val="uk-UA"/>
              </w:rPr>
              <w:t>;</w:t>
            </w:r>
          </w:p>
          <w:p w:rsidR="00E950C4" w:rsidRPr="00005D9F" w:rsidRDefault="00E950C4" w:rsidP="00A902A9">
            <w:pPr>
              <w:rPr>
                <w:noProof/>
                <w:lang w:val="uk-UA"/>
              </w:rPr>
            </w:pPr>
            <w:r w:rsidRPr="00005D9F">
              <w:rPr>
                <w:noProof/>
                <w:color w:val="000000" w:themeColor="text1"/>
                <w:lang w:val="uk-UA"/>
              </w:rPr>
              <w:t>З</w:t>
            </w:r>
            <w:r>
              <w:rPr>
                <w:noProof/>
                <w:color w:val="000000" w:themeColor="text1"/>
                <w:lang w:val="uk-UA"/>
              </w:rPr>
              <w:t xml:space="preserve">акон України </w:t>
            </w:r>
            <w:r w:rsidRPr="00005D9F">
              <w:rPr>
                <w:noProof/>
                <w:color w:val="000000" w:themeColor="text1"/>
                <w:lang w:val="uk-UA"/>
              </w:rPr>
              <w:t>«Про регулювання містобудівної діяльності»</w:t>
            </w:r>
            <w:r>
              <w:rPr>
                <w:noProof/>
                <w:color w:val="000000" w:themeColor="text1"/>
                <w:lang w:val="uk-UA"/>
              </w:rPr>
              <w:t>.</w:t>
            </w:r>
          </w:p>
        </w:tc>
      </w:tr>
      <w:tr w:rsidR="00E950C4" w:rsidRPr="00355094" w:rsidTr="00FC546C">
        <w:trPr>
          <w:gridAfter w:val="1"/>
          <w:wAfter w:w="235" w:type="dxa"/>
          <w:trHeight w:val="349"/>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7</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eastAsia="uk-UA"/>
              </w:rPr>
              <w:t>Акти Кабінету Міністрів України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shd w:val="clear" w:color="auto" w:fill="FFFFFF"/>
              <w:ind w:right="115" w:hanging="2"/>
              <w:rPr>
                <w:noProof/>
                <w:lang w:val="uk-UA"/>
              </w:rPr>
            </w:pPr>
            <w:r>
              <w:rPr>
                <w:noProof/>
                <w:lang w:val="uk-UA"/>
              </w:rPr>
              <w:t>-</w:t>
            </w:r>
          </w:p>
        </w:tc>
      </w:tr>
      <w:tr w:rsidR="00E950C4" w:rsidRPr="00355094" w:rsidTr="00FC546C">
        <w:trPr>
          <w:gridAfter w:val="1"/>
          <w:wAfter w:w="235" w:type="dxa"/>
          <w:trHeight w:val="484"/>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8</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eastAsia="uk-UA"/>
              </w:rPr>
              <w:t>Акти центральних органів виконавчої влади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pStyle w:val="a4"/>
              <w:rPr>
                <w:noProof/>
                <w:lang w:val="uk-UA" w:eastAsia="en-US"/>
              </w:rPr>
            </w:pPr>
            <w:r w:rsidRPr="00355094">
              <w:rPr>
                <w:noProof/>
                <w:lang w:val="uk-UA" w:eastAsia="en-US"/>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b/>
                <w:bCs/>
                <w:noProof/>
                <w:lang w:val="uk-UA"/>
              </w:rPr>
              <w:t>Умови отримання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9</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Підстава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FC546C">
            <w:pPr>
              <w:ind w:left="33"/>
              <w:rPr>
                <w:noProof/>
                <w:lang w:val="uk-UA"/>
              </w:rPr>
            </w:pPr>
            <w:r w:rsidRPr="00FC546C">
              <w:rPr>
                <w:noProof/>
                <w:color w:val="212529"/>
                <w:shd w:val="clear" w:color="auto" w:fill="FFFFFF"/>
              </w:rPr>
              <w:t>Викопіювання з генеральних планів, топографо-геодезичних планів населених пунктів територіальної громади надаються органом місцевого самоврядування.</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lastRenderedPageBreak/>
              <w:t>10</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Перелік документів, необхідних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Pr="00FC546C" w:rsidRDefault="00E950C4" w:rsidP="00FC546C">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704F0">
              <w:rPr>
                <w:bCs/>
                <w:noProof/>
                <w:bdr w:val="none" w:sz="0" w:space="0" w:color="auto" w:frame="1"/>
                <w:lang w:val="uk-UA"/>
              </w:rPr>
              <w:t xml:space="preserve">1. </w:t>
            </w:r>
            <w:r w:rsidR="00FC546C" w:rsidRPr="00FC546C">
              <w:rPr>
                <w:color w:val="212529"/>
                <w:lang w:val="uk-UA" w:eastAsia="uk-UA"/>
              </w:rPr>
              <w:t>Заява встановленого зразка</w:t>
            </w:r>
            <w:r w:rsidR="00FC546C">
              <w:rPr>
                <w:color w:val="212529"/>
                <w:lang w:val="uk-UA" w:eastAsia="uk-UA"/>
              </w:rPr>
              <w:t>;</w:t>
            </w:r>
          </w:p>
          <w:p w:rsidR="00FC546C" w:rsidRPr="00FC546C" w:rsidRDefault="00FC546C" w:rsidP="00FC546C">
            <w:pPr>
              <w:shd w:val="clear" w:color="auto" w:fill="FFFFFF"/>
              <w:suppressAutoHyphens w:val="0"/>
              <w:jc w:val="both"/>
              <w:rPr>
                <w:color w:val="212529"/>
                <w:lang w:val="uk-UA" w:eastAsia="uk-UA"/>
              </w:rPr>
            </w:pPr>
            <w:r>
              <w:rPr>
                <w:color w:val="212529"/>
                <w:lang w:val="uk-UA" w:eastAsia="uk-UA"/>
              </w:rPr>
              <w:t xml:space="preserve">2. </w:t>
            </w:r>
            <w:r w:rsidRPr="00FC546C">
              <w:rPr>
                <w:color w:val="212529"/>
                <w:lang w:val="uk-UA" w:eastAsia="uk-UA"/>
              </w:rPr>
              <w:t>Позначений на графічному матеріалі коридор проходження проектної мережі</w:t>
            </w:r>
            <w:r>
              <w:rPr>
                <w:color w:val="212529"/>
                <w:lang w:val="uk-UA" w:eastAsia="uk-UA"/>
              </w:rPr>
              <w:t>;</w:t>
            </w:r>
          </w:p>
          <w:p w:rsidR="00E950C4" w:rsidRPr="00FC546C" w:rsidRDefault="00FC546C" w:rsidP="00FC546C">
            <w:pPr>
              <w:shd w:val="clear" w:color="auto" w:fill="FFFFFF"/>
              <w:suppressAutoHyphens w:val="0"/>
              <w:jc w:val="both"/>
              <w:rPr>
                <w:rFonts w:ascii="Arial" w:hAnsi="Arial" w:cs="Arial"/>
                <w:color w:val="212529"/>
                <w:lang w:val="uk-UA" w:eastAsia="uk-UA"/>
              </w:rPr>
            </w:pPr>
            <w:r>
              <w:rPr>
                <w:color w:val="212529"/>
                <w:lang w:val="uk-UA" w:eastAsia="uk-UA"/>
              </w:rPr>
              <w:t xml:space="preserve">3. </w:t>
            </w:r>
            <w:r w:rsidRPr="00FC546C">
              <w:rPr>
                <w:color w:val="212529"/>
                <w:lang w:val="uk-UA" w:eastAsia="uk-UA"/>
              </w:rPr>
              <w:t>Технічні умови (за наявності)</w:t>
            </w:r>
            <w:r>
              <w:rPr>
                <w:color w:val="212529"/>
                <w:lang w:val="uk-UA" w:eastAsia="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rPr>
              <w:t>Спосіб подання документів, необхідних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FC546C">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FC546C">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12</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Платність (безоплатність)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Строк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FC546C">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color w:val="000000"/>
                <w:shd w:val="clear" w:color="auto" w:fill="FFFFFF"/>
                <w:lang w:val="uk-UA"/>
              </w:rPr>
              <w:t>5 робочих днів.</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Перелік підстав для відмови у наданні</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F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FC546C">
              <w:rPr>
                <w:noProof/>
                <w:color w:val="212529"/>
                <w:shd w:val="clear" w:color="auto" w:fill="FFFFFF"/>
                <w:lang w:val="uk-UA"/>
              </w:rPr>
              <w:t>Подані документи не відповідають вимогам законодавства.</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Результат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A902A9">
            <w:pPr>
              <w:pStyle w:val="HTML0"/>
              <w:shd w:val="clear" w:color="auto" w:fill="FFFFFF"/>
              <w:textAlignment w:val="baseline"/>
              <w:rPr>
                <w:rFonts w:ascii="Times New Roman" w:hAnsi="Times New Roman" w:cs="Times New Roman"/>
                <w:noProof/>
                <w:lang w:val="uk-UA" w:eastAsia="uk-UA"/>
              </w:rPr>
            </w:pPr>
            <w:r w:rsidRPr="00FC546C">
              <w:rPr>
                <w:rFonts w:ascii="Times New Roman" w:hAnsi="Times New Roman" w:cs="Times New Roman"/>
                <w:noProof/>
                <w:color w:val="212529"/>
                <w:shd w:val="clear" w:color="auto" w:fill="FFFFFF"/>
                <w:lang w:val="uk-UA"/>
              </w:rPr>
              <w:t>Викопіювання з генеральних планів, топографо-геодезичних планів населених пунктів територіальної громади</w:t>
            </w:r>
            <w:r>
              <w:rPr>
                <w:rFonts w:ascii="Times New Roman" w:hAnsi="Times New Roman" w:cs="Times New Roman"/>
                <w:noProof/>
                <w:color w:val="212529"/>
                <w:shd w:val="clear" w:color="auto" w:fill="FFFFFF"/>
                <w:lang w:val="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CD0B55"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 xml:space="preserve"> Способи отримання відповіді (результату)</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FC5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FC546C">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E950C4" w:rsidRPr="00355094" w:rsidRDefault="00E950C4" w:rsidP="00E950C4">
      <w:pPr>
        <w:rPr>
          <w:noProof/>
          <w:lang w:val="uk-UA"/>
        </w:rPr>
      </w:pPr>
    </w:p>
    <w:p w:rsidR="00735FC5" w:rsidRDefault="00735FC5"/>
    <w:sectPr w:rsidR="00735FC5" w:rsidSect="00115701">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13F1"/>
    <w:rsid w:val="00115701"/>
    <w:rsid w:val="003D395D"/>
    <w:rsid w:val="006E13F1"/>
    <w:rsid w:val="00735FC5"/>
    <w:rsid w:val="00DE4B16"/>
    <w:rsid w:val="00E950C4"/>
    <w:rsid w:val="00FC5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C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50C4"/>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950C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9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950C4"/>
    <w:rPr>
      <w:rFonts w:ascii="Consolas" w:eastAsia="Times New Roman" w:hAnsi="Consolas" w:cs="Consolas"/>
      <w:sz w:val="20"/>
      <w:szCs w:val="20"/>
      <w:lang w:val="ru-RU" w:eastAsia="zh-CN"/>
    </w:rPr>
  </w:style>
  <w:style w:type="paragraph" w:styleId="a4">
    <w:name w:val="Normal (Web)"/>
    <w:basedOn w:val="a"/>
    <w:uiPriority w:val="99"/>
    <w:unhideWhenUsed/>
    <w:rsid w:val="00E950C4"/>
  </w:style>
  <w:style w:type="character" w:customStyle="1" w:styleId="rvts9">
    <w:name w:val="rvts9"/>
    <w:basedOn w:val="a0"/>
    <w:rsid w:val="00E950C4"/>
  </w:style>
  <w:style w:type="paragraph" w:customStyle="1" w:styleId="TableParagraph">
    <w:name w:val="Table Paragraph"/>
    <w:basedOn w:val="a"/>
    <w:uiPriority w:val="99"/>
    <w:rsid w:val="00E950C4"/>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0647220">
      <w:bodyDiv w:val="1"/>
      <w:marLeft w:val="0"/>
      <w:marRight w:val="0"/>
      <w:marTop w:val="0"/>
      <w:marBottom w:val="0"/>
      <w:divBdr>
        <w:top w:val="none" w:sz="0" w:space="0" w:color="auto"/>
        <w:left w:val="none" w:sz="0" w:space="0" w:color="auto"/>
        <w:bottom w:val="none" w:sz="0" w:space="0" w:color="auto"/>
        <w:right w:val="none" w:sz="0" w:space="0" w:color="auto"/>
      </w:divBdr>
      <w:divsChild>
        <w:div w:id="971209841">
          <w:marLeft w:val="0"/>
          <w:marRight w:val="0"/>
          <w:marTop w:val="360"/>
          <w:marBottom w:val="0"/>
          <w:divBdr>
            <w:top w:val="none" w:sz="0" w:space="0" w:color="auto"/>
            <w:left w:val="none" w:sz="0" w:space="0" w:color="auto"/>
            <w:bottom w:val="none" w:sz="0" w:space="0" w:color="auto"/>
            <w:right w:val="none" w:sz="0" w:space="0" w:color="auto"/>
          </w:divBdr>
        </w:div>
        <w:div w:id="6035344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6</cp:revision>
  <cp:lastPrinted>2025-01-28T07:34:00Z</cp:lastPrinted>
  <dcterms:created xsi:type="dcterms:W3CDTF">2025-01-16T13:30:00Z</dcterms:created>
  <dcterms:modified xsi:type="dcterms:W3CDTF">2025-01-28T07:35:00Z</dcterms:modified>
</cp:coreProperties>
</file>