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66" w:rsidRDefault="00DB1A66" w:rsidP="008D3CD5">
      <w:pPr>
        <w:keepNext/>
        <w:keepLines/>
        <w:suppressAutoHyphens w:val="0"/>
        <w:spacing w:line="360" w:lineRule="auto"/>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sidRPr="008D3CD5">
        <w:rPr>
          <w:bCs/>
          <w:sz w:val="28"/>
          <w:szCs w:val="28"/>
          <w:shd w:val="clear" w:color="auto" w:fill="FFFFFF"/>
          <w:lang w:val="uk-UA" w:eastAsia="ru-RU"/>
        </w:rPr>
        <w:t>ЗАТВЕРДЖЕНО</w:t>
      </w:r>
    </w:p>
    <w:p w:rsidR="00DB1A66" w:rsidRDefault="00DB1A66" w:rsidP="008D3CD5">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DB1A66" w:rsidRDefault="00DB1A66" w:rsidP="008D3CD5">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DB1A66" w:rsidRPr="008D3CD5" w:rsidRDefault="00DB1A66" w:rsidP="008D3CD5">
      <w:pPr>
        <w:keepNext/>
        <w:keepLines/>
        <w:suppressAutoHyphens w:val="0"/>
        <w:ind w:left="221"/>
        <w:jc w:val="center"/>
        <w:outlineLvl w:val="1"/>
        <w:rPr>
          <w:bCs/>
          <w:sz w:val="28"/>
          <w:szCs w:val="28"/>
          <w:shd w:val="clear" w:color="auto" w:fill="FFFFFF"/>
          <w:lang w:val="uk-UA" w:eastAsia="ru-RU"/>
        </w:rPr>
      </w:pPr>
    </w:p>
    <w:p w:rsidR="00DB1A66" w:rsidRPr="008D3CD5" w:rsidRDefault="00DB1A66" w:rsidP="00B97734">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sidRPr="008D3CD5">
        <w:rPr>
          <w:bCs/>
          <w:sz w:val="28"/>
          <w:szCs w:val="28"/>
          <w:shd w:val="clear" w:color="auto" w:fill="FFFFFF"/>
          <w:lang w:val="uk-UA" w:eastAsia="ru-RU"/>
        </w:rPr>
        <w:t>10 вересня 2021 року №103</w:t>
      </w:r>
    </w:p>
    <w:p w:rsidR="00DB1A66" w:rsidRDefault="00DB1A66" w:rsidP="00B97734">
      <w:pPr>
        <w:keepNext/>
        <w:keepLines/>
        <w:suppressAutoHyphens w:val="0"/>
        <w:ind w:left="221"/>
        <w:jc w:val="center"/>
        <w:outlineLvl w:val="1"/>
        <w:rPr>
          <w:b/>
          <w:bCs/>
          <w:sz w:val="28"/>
          <w:szCs w:val="28"/>
          <w:shd w:val="clear" w:color="auto" w:fill="FFFFFF"/>
          <w:lang w:val="uk-UA" w:eastAsia="ru-RU"/>
        </w:rPr>
      </w:pPr>
    </w:p>
    <w:p w:rsidR="00DB1A66" w:rsidRPr="003A07EB" w:rsidRDefault="00DB1A66" w:rsidP="00B97734">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DB1A66" w:rsidRPr="003A07EB" w:rsidRDefault="00DB1A66" w:rsidP="00B97734">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DB1A66" w:rsidRPr="00C27B7B" w:rsidRDefault="00DB1A66" w:rsidP="00B97734">
      <w:pPr>
        <w:keepNext/>
        <w:keepLines/>
        <w:suppressAutoHyphens w:val="0"/>
        <w:ind w:left="221"/>
        <w:jc w:val="center"/>
        <w:outlineLvl w:val="2"/>
        <w:rPr>
          <w:b/>
          <w:i/>
          <w:sz w:val="16"/>
          <w:szCs w:val="16"/>
          <w:u w:val="single"/>
          <w:shd w:val="clear" w:color="auto" w:fill="FFFFFF"/>
          <w:lang w:val="uk-UA" w:eastAsia="ru-RU"/>
        </w:rPr>
      </w:pPr>
    </w:p>
    <w:p w:rsidR="00DB1A66" w:rsidRDefault="00DB1A66" w:rsidP="00B97734">
      <w:pPr>
        <w:pStyle w:val="a"/>
        <w:jc w:val="center"/>
        <w:rPr>
          <w:b/>
          <w:sz w:val="28"/>
          <w:szCs w:val="28"/>
          <w:lang w:val="uk-UA"/>
        </w:rPr>
      </w:pPr>
      <w:r>
        <w:rPr>
          <w:b/>
          <w:sz w:val="28"/>
          <w:szCs w:val="28"/>
        </w:rPr>
        <w:t>Державна реєстрація інш</w:t>
      </w:r>
      <w:r>
        <w:rPr>
          <w:b/>
          <w:sz w:val="28"/>
          <w:szCs w:val="28"/>
          <w:lang w:val="uk-UA"/>
        </w:rPr>
        <w:t>ого (відмінного від права власності)</w:t>
      </w:r>
      <w:r>
        <w:rPr>
          <w:b/>
          <w:sz w:val="28"/>
          <w:szCs w:val="28"/>
        </w:rPr>
        <w:t xml:space="preserve"> речов</w:t>
      </w:r>
      <w:r>
        <w:rPr>
          <w:b/>
          <w:sz w:val="28"/>
          <w:szCs w:val="28"/>
          <w:lang w:val="uk-UA"/>
        </w:rPr>
        <w:t>ого</w:t>
      </w:r>
      <w:r>
        <w:rPr>
          <w:b/>
          <w:sz w:val="28"/>
          <w:szCs w:val="28"/>
        </w:rPr>
        <w:t xml:space="preserve"> прав</w:t>
      </w:r>
      <w:r>
        <w:rPr>
          <w:b/>
          <w:sz w:val="28"/>
          <w:szCs w:val="28"/>
          <w:lang w:val="uk-UA"/>
        </w:rPr>
        <w:t>а на нерухоме майно</w:t>
      </w:r>
    </w:p>
    <w:p w:rsidR="00DB1A66" w:rsidRPr="009B591B" w:rsidRDefault="00DB1A66" w:rsidP="00B97734">
      <w:pPr>
        <w:pStyle w:val="a"/>
        <w:jc w:val="center"/>
        <w:rPr>
          <w:b/>
          <w:bCs/>
          <w:sz w:val="28"/>
          <w:szCs w:val="28"/>
          <w:lang w:val="uk-UA"/>
        </w:rPr>
      </w:pPr>
      <w:bookmarkStart w:id="0" w:name="_GoBack"/>
      <w:bookmarkEnd w:id="0"/>
      <w:r>
        <w:rPr>
          <w:b/>
          <w:sz w:val="28"/>
          <w:szCs w:val="28"/>
          <w:lang w:val="uk-UA"/>
        </w:rPr>
        <w:t xml:space="preserve"> 01-02</w:t>
      </w:r>
    </w:p>
    <w:p w:rsidR="00DB1A66" w:rsidRPr="00C27B7B" w:rsidRDefault="00DB1A66" w:rsidP="00B97734">
      <w:pPr>
        <w:suppressAutoHyphens w:val="0"/>
        <w:jc w:val="center"/>
        <w:rPr>
          <w:b/>
          <w:lang w:val="uk-UA" w:eastAsia="ru-RU"/>
        </w:rPr>
      </w:pPr>
    </w:p>
    <w:tbl>
      <w:tblPr>
        <w:tblW w:w="94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2551"/>
        <w:gridCol w:w="966"/>
        <w:gridCol w:w="1820"/>
      </w:tblGrid>
      <w:tr w:rsidR="00DB1A66" w:rsidRPr="00C27B7B" w:rsidTr="00B97734">
        <w:tc>
          <w:tcPr>
            <w:tcW w:w="709" w:type="dxa"/>
          </w:tcPr>
          <w:p w:rsidR="00DB1A66" w:rsidRPr="00C27B7B" w:rsidRDefault="00DB1A66" w:rsidP="005251FB">
            <w:pPr>
              <w:suppressAutoHyphens w:val="0"/>
              <w:jc w:val="center"/>
              <w:rPr>
                <w:b/>
                <w:lang w:val="uk-UA" w:eastAsia="ru-RU"/>
              </w:rPr>
            </w:pPr>
            <w:r w:rsidRPr="00C27B7B">
              <w:rPr>
                <w:b/>
                <w:lang w:val="uk-UA" w:eastAsia="ru-RU"/>
              </w:rPr>
              <w:t>№ п/п</w:t>
            </w:r>
          </w:p>
        </w:tc>
        <w:tc>
          <w:tcPr>
            <w:tcW w:w="3402" w:type="dxa"/>
          </w:tcPr>
          <w:p w:rsidR="00DB1A66" w:rsidRPr="00C27B7B" w:rsidRDefault="00DB1A66" w:rsidP="005251FB">
            <w:pPr>
              <w:suppressAutoHyphens w:val="0"/>
              <w:jc w:val="center"/>
              <w:rPr>
                <w:i/>
                <w:lang w:val="uk-UA" w:eastAsia="ru-RU"/>
              </w:rPr>
            </w:pPr>
            <w:r w:rsidRPr="00C27B7B">
              <w:rPr>
                <w:i/>
                <w:lang w:val="uk-UA" w:eastAsia="ru-RU"/>
              </w:rPr>
              <w:t>Етапи послуги</w:t>
            </w:r>
          </w:p>
        </w:tc>
        <w:tc>
          <w:tcPr>
            <w:tcW w:w="2551" w:type="dxa"/>
          </w:tcPr>
          <w:p w:rsidR="00DB1A66" w:rsidRPr="00C27B7B" w:rsidRDefault="00DB1A66" w:rsidP="005251FB">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966" w:type="dxa"/>
          </w:tcPr>
          <w:p w:rsidR="00DB1A66" w:rsidRPr="00C27B7B" w:rsidRDefault="00DB1A66" w:rsidP="005251FB">
            <w:pPr>
              <w:suppressAutoHyphens w:val="0"/>
              <w:jc w:val="center"/>
              <w:rPr>
                <w:i/>
                <w:lang w:val="uk-UA" w:eastAsia="ru-RU"/>
              </w:rPr>
            </w:pPr>
            <w:r w:rsidRPr="00C27B7B">
              <w:rPr>
                <w:i/>
                <w:lang w:val="uk-UA" w:eastAsia="ru-RU"/>
              </w:rPr>
              <w:t>Дія (В, У, П, З)</w:t>
            </w:r>
          </w:p>
        </w:tc>
        <w:tc>
          <w:tcPr>
            <w:tcW w:w="1820" w:type="dxa"/>
          </w:tcPr>
          <w:p w:rsidR="00DB1A66" w:rsidRPr="00C27B7B" w:rsidRDefault="00DB1A66" w:rsidP="005251FB">
            <w:pPr>
              <w:suppressAutoHyphens w:val="0"/>
              <w:jc w:val="center"/>
              <w:rPr>
                <w:i/>
                <w:lang w:val="uk-UA" w:eastAsia="ru-RU"/>
              </w:rPr>
            </w:pPr>
            <w:r w:rsidRPr="00C27B7B">
              <w:rPr>
                <w:i/>
                <w:lang w:val="uk-UA" w:eastAsia="ru-RU"/>
              </w:rPr>
              <w:t>Термін виконання (днів)</w:t>
            </w:r>
          </w:p>
        </w:tc>
      </w:tr>
      <w:tr w:rsidR="00DB1A66" w:rsidRPr="00C27B7B" w:rsidTr="00B97734">
        <w:tc>
          <w:tcPr>
            <w:tcW w:w="709" w:type="dxa"/>
          </w:tcPr>
          <w:p w:rsidR="00DB1A66" w:rsidRPr="00C27B7B" w:rsidRDefault="00DB1A66" w:rsidP="005251FB">
            <w:pPr>
              <w:suppressAutoHyphens w:val="0"/>
              <w:jc w:val="center"/>
              <w:rPr>
                <w:b/>
                <w:i/>
                <w:sz w:val="20"/>
                <w:szCs w:val="20"/>
                <w:lang w:val="uk-UA" w:eastAsia="ru-RU"/>
              </w:rPr>
            </w:pPr>
            <w:r w:rsidRPr="00C27B7B">
              <w:rPr>
                <w:b/>
                <w:i/>
                <w:sz w:val="20"/>
                <w:szCs w:val="20"/>
                <w:lang w:val="uk-UA" w:eastAsia="ru-RU"/>
              </w:rPr>
              <w:t>1</w:t>
            </w:r>
          </w:p>
        </w:tc>
        <w:tc>
          <w:tcPr>
            <w:tcW w:w="3402" w:type="dxa"/>
          </w:tcPr>
          <w:p w:rsidR="00DB1A66" w:rsidRPr="00C27B7B" w:rsidRDefault="00DB1A66" w:rsidP="005251FB">
            <w:pPr>
              <w:suppressAutoHyphens w:val="0"/>
              <w:jc w:val="center"/>
              <w:rPr>
                <w:i/>
                <w:lang w:val="uk-UA" w:eastAsia="ru-RU"/>
              </w:rPr>
            </w:pPr>
            <w:r w:rsidRPr="00C27B7B">
              <w:rPr>
                <w:i/>
                <w:lang w:val="uk-UA" w:eastAsia="ru-RU"/>
              </w:rPr>
              <w:t>2</w:t>
            </w:r>
          </w:p>
        </w:tc>
        <w:tc>
          <w:tcPr>
            <w:tcW w:w="2551" w:type="dxa"/>
          </w:tcPr>
          <w:p w:rsidR="00DB1A66" w:rsidRPr="00C27B7B" w:rsidRDefault="00DB1A66" w:rsidP="005251FB">
            <w:pPr>
              <w:suppressAutoHyphens w:val="0"/>
              <w:jc w:val="center"/>
              <w:rPr>
                <w:i/>
                <w:lang w:val="uk-UA" w:eastAsia="ru-RU"/>
              </w:rPr>
            </w:pPr>
            <w:r w:rsidRPr="00C27B7B">
              <w:rPr>
                <w:i/>
                <w:lang w:val="uk-UA" w:eastAsia="ru-RU"/>
              </w:rPr>
              <w:t>3</w:t>
            </w:r>
          </w:p>
        </w:tc>
        <w:tc>
          <w:tcPr>
            <w:tcW w:w="966" w:type="dxa"/>
          </w:tcPr>
          <w:p w:rsidR="00DB1A66" w:rsidRPr="00C27B7B" w:rsidRDefault="00DB1A66" w:rsidP="005251FB">
            <w:pPr>
              <w:suppressAutoHyphens w:val="0"/>
              <w:jc w:val="center"/>
              <w:rPr>
                <w:i/>
                <w:lang w:val="uk-UA" w:eastAsia="ru-RU"/>
              </w:rPr>
            </w:pPr>
            <w:r w:rsidRPr="00C27B7B">
              <w:rPr>
                <w:i/>
                <w:lang w:val="uk-UA" w:eastAsia="ru-RU"/>
              </w:rPr>
              <w:t>4</w:t>
            </w:r>
          </w:p>
        </w:tc>
        <w:tc>
          <w:tcPr>
            <w:tcW w:w="1820" w:type="dxa"/>
          </w:tcPr>
          <w:p w:rsidR="00DB1A66" w:rsidRPr="00C27B7B" w:rsidRDefault="00DB1A66" w:rsidP="005251FB">
            <w:pPr>
              <w:suppressAutoHyphens w:val="0"/>
              <w:jc w:val="center"/>
              <w:rPr>
                <w:i/>
                <w:lang w:val="uk-UA" w:eastAsia="ru-RU"/>
              </w:rPr>
            </w:pPr>
            <w:r w:rsidRPr="00C27B7B">
              <w:rPr>
                <w:i/>
                <w:lang w:val="uk-UA" w:eastAsia="ru-RU"/>
              </w:rPr>
              <w:t>5</w:t>
            </w:r>
          </w:p>
        </w:tc>
      </w:tr>
      <w:tr w:rsidR="00DB1A66" w:rsidRPr="00C27B7B" w:rsidTr="00B97734">
        <w:tc>
          <w:tcPr>
            <w:tcW w:w="709" w:type="dxa"/>
          </w:tcPr>
          <w:p w:rsidR="00DB1A66" w:rsidRPr="00C27B7B" w:rsidRDefault="00DB1A66" w:rsidP="005251FB">
            <w:pPr>
              <w:suppressAutoHyphens w:val="0"/>
              <w:jc w:val="center"/>
              <w:rPr>
                <w:b/>
                <w:i/>
                <w:lang w:val="uk-UA" w:eastAsia="ru-RU"/>
              </w:rPr>
            </w:pPr>
            <w:r w:rsidRPr="00C27B7B">
              <w:rPr>
                <w:b/>
                <w:i/>
                <w:lang w:val="uk-UA" w:eastAsia="ru-RU"/>
              </w:rPr>
              <w:t>1</w:t>
            </w:r>
            <w:r>
              <w:rPr>
                <w:b/>
                <w:i/>
                <w:lang w:val="uk-UA" w:eastAsia="ru-RU"/>
              </w:rPr>
              <w:t>.</w:t>
            </w:r>
          </w:p>
        </w:tc>
        <w:tc>
          <w:tcPr>
            <w:tcW w:w="3402" w:type="dxa"/>
          </w:tcPr>
          <w:p w:rsidR="00DB1A66" w:rsidRPr="00C27B7B" w:rsidRDefault="00DB1A66" w:rsidP="005251FB">
            <w:pPr>
              <w:suppressAutoHyphens w:val="0"/>
              <w:rPr>
                <w:color w:val="800000"/>
                <w:lang w:val="uk-UA" w:eastAsia="ru-RU"/>
              </w:rPr>
            </w:pPr>
            <w:r>
              <w:t xml:space="preserve">Прийом документів: формування та друк заяви, реєстрація заяви у базі даних заяв, виготовлення електронних копій поданих документів шляхом їх </w:t>
            </w:r>
            <w:r>
              <w:rPr>
                <w:lang w:val="uk-UA"/>
              </w:rPr>
              <w:t>с</w:t>
            </w:r>
            <w:r>
              <w:t>канування та розміщення у базі даних заяв.</w:t>
            </w:r>
          </w:p>
        </w:tc>
        <w:tc>
          <w:tcPr>
            <w:tcW w:w="2551" w:type="dxa"/>
          </w:tcPr>
          <w:p w:rsidR="00DB1A66" w:rsidRPr="00C27B7B" w:rsidRDefault="00DB1A66" w:rsidP="005251FB">
            <w:pPr>
              <w:suppressAutoHyphens w:val="0"/>
              <w:jc w:val="center"/>
              <w:rPr>
                <w:lang w:val="uk-UA" w:eastAsia="ru-RU"/>
              </w:rPr>
            </w:pPr>
            <w:r>
              <w:rPr>
                <w:lang w:val="uk-UA" w:eastAsia="ru-RU"/>
              </w:rPr>
              <w:t>Державний реєстратор прав на нерухоме майно</w:t>
            </w:r>
          </w:p>
        </w:tc>
        <w:tc>
          <w:tcPr>
            <w:tcW w:w="966" w:type="dxa"/>
          </w:tcPr>
          <w:p w:rsidR="00DB1A66" w:rsidRPr="00C27B7B" w:rsidRDefault="00DB1A66" w:rsidP="005251FB">
            <w:pPr>
              <w:suppressAutoHyphens w:val="0"/>
              <w:jc w:val="center"/>
              <w:rPr>
                <w:lang w:val="uk-UA" w:eastAsia="ru-RU"/>
              </w:rPr>
            </w:pPr>
            <w:r w:rsidRPr="00C27B7B">
              <w:rPr>
                <w:lang w:val="uk-UA" w:eastAsia="ru-RU"/>
              </w:rPr>
              <w:t>В</w:t>
            </w:r>
          </w:p>
        </w:tc>
        <w:tc>
          <w:tcPr>
            <w:tcW w:w="1820" w:type="dxa"/>
          </w:tcPr>
          <w:p w:rsidR="00DB1A66" w:rsidRPr="00C27B7B" w:rsidRDefault="00DB1A66" w:rsidP="005251FB">
            <w:pPr>
              <w:suppressAutoHyphens w:val="0"/>
              <w:jc w:val="center"/>
              <w:rPr>
                <w:lang w:val="uk-UA" w:eastAsia="ru-RU"/>
              </w:rPr>
            </w:pPr>
            <w:r>
              <w:rPr>
                <w:lang w:val="uk-UA" w:eastAsia="ru-RU"/>
              </w:rPr>
              <w:t>В день надходження документів</w:t>
            </w:r>
          </w:p>
        </w:tc>
      </w:tr>
      <w:tr w:rsidR="00DB1A66" w:rsidRPr="00C27B7B" w:rsidTr="00B97734">
        <w:tc>
          <w:tcPr>
            <w:tcW w:w="709" w:type="dxa"/>
          </w:tcPr>
          <w:p w:rsidR="00DB1A66" w:rsidRPr="00C27B7B" w:rsidRDefault="00DB1A66" w:rsidP="005251FB">
            <w:pPr>
              <w:suppressAutoHyphens w:val="0"/>
              <w:jc w:val="center"/>
              <w:rPr>
                <w:b/>
                <w:i/>
                <w:lang w:val="uk-UA" w:eastAsia="ru-RU"/>
              </w:rPr>
            </w:pPr>
            <w:r>
              <w:rPr>
                <w:b/>
                <w:i/>
                <w:lang w:val="uk-UA" w:eastAsia="ru-RU"/>
              </w:rPr>
              <w:t>2.</w:t>
            </w:r>
          </w:p>
        </w:tc>
        <w:tc>
          <w:tcPr>
            <w:tcW w:w="3402" w:type="dxa"/>
          </w:tcPr>
          <w:p w:rsidR="00DB1A66" w:rsidRPr="00C27B7B" w:rsidRDefault="00DB1A66" w:rsidP="005251FB">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551" w:type="dxa"/>
            <w:vMerge w:val="restart"/>
          </w:tcPr>
          <w:p w:rsidR="00DB1A66" w:rsidRDefault="00DB1A66" w:rsidP="005251FB">
            <w:pPr>
              <w:rPr>
                <w:lang w:val="uk-UA" w:eastAsia="ru-RU"/>
              </w:rPr>
            </w:pPr>
          </w:p>
          <w:p w:rsidR="00DB1A66" w:rsidRPr="00221F72" w:rsidRDefault="00DB1A66" w:rsidP="005251FB"/>
          <w:p w:rsidR="00DB1A66" w:rsidRDefault="00DB1A66" w:rsidP="005251FB">
            <w:pPr>
              <w:rPr>
                <w:lang w:val="uk-UA" w:eastAsia="ru-RU"/>
              </w:rPr>
            </w:pPr>
          </w:p>
          <w:p w:rsidR="00DB1A66" w:rsidRDefault="00DB1A66" w:rsidP="005251FB">
            <w:pPr>
              <w:rPr>
                <w:lang w:val="uk-UA" w:eastAsia="ru-RU"/>
              </w:rPr>
            </w:pPr>
          </w:p>
          <w:p w:rsidR="00DB1A66" w:rsidRDefault="00DB1A66" w:rsidP="005251FB">
            <w:pPr>
              <w:rPr>
                <w:lang w:val="uk-UA" w:eastAsia="ru-RU"/>
              </w:rPr>
            </w:pPr>
          </w:p>
          <w:p w:rsidR="00DB1A66" w:rsidRDefault="00DB1A66" w:rsidP="005251FB">
            <w:pPr>
              <w:rPr>
                <w:lang w:val="uk-UA" w:eastAsia="ru-RU"/>
              </w:rPr>
            </w:pPr>
          </w:p>
          <w:p w:rsidR="00DB1A66" w:rsidRPr="00C27B7B" w:rsidRDefault="00DB1A66" w:rsidP="005251FB">
            <w:pPr>
              <w:jc w:val="center"/>
            </w:pPr>
            <w:r>
              <w:rPr>
                <w:lang w:val="uk-UA" w:eastAsia="ru-RU"/>
              </w:rPr>
              <w:t>Державний реєстратор прав на нерухоме майно</w:t>
            </w:r>
          </w:p>
        </w:tc>
        <w:tc>
          <w:tcPr>
            <w:tcW w:w="966" w:type="dxa"/>
            <w:vMerge w:val="restart"/>
          </w:tcPr>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Default="00DB1A66" w:rsidP="005251FB">
            <w:pPr>
              <w:suppressAutoHyphens w:val="0"/>
              <w:jc w:val="center"/>
              <w:rPr>
                <w:lang w:val="uk-UA" w:eastAsia="ru-RU"/>
              </w:rPr>
            </w:pPr>
          </w:p>
          <w:p w:rsidR="00DB1A66" w:rsidRPr="00C27B7B" w:rsidRDefault="00DB1A66" w:rsidP="005251FB">
            <w:pPr>
              <w:suppressAutoHyphens w:val="0"/>
              <w:jc w:val="center"/>
              <w:rPr>
                <w:lang w:val="uk-UA" w:eastAsia="ru-RU"/>
              </w:rPr>
            </w:pPr>
            <w:r w:rsidRPr="00C27B7B">
              <w:rPr>
                <w:lang w:val="uk-UA" w:eastAsia="ru-RU"/>
              </w:rPr>
              <w:t>В</w:t>
            </w:r>
          </w:p>
        </w:tc>
        <w:tc>
          <w:tcPr>
            <w:tcW w:w="1820" w:type="dxa"/>
            <w:vMerge w:val="restart"/>
          </w:tcPr>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r>
              <w:t>В порядку черговості надходження.</w:t>
            </w: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r>
              <w:t xml:space="preserve">Строк не має перевищувати </w:t>
            </w:r>
            <w:r>
              <w:rPr>
                <w:lang w:val="uk-UA"/>
              </w:rPr>
              <w:t>5</w:t>
            </w:r>
            <w:r>
              <w:t xml:space="preserve"> робоч</w:t>
            </w:r>
            <w:r>
              <w:rPr>
                <w:lang w:val="uk-UA"/>
              </w:rPr>
              <w:t>их</w:t>
            </w:r>
            <w:r>
              <w:t xml:space="preserve"> дні</w:t>
            </w:r>
            <w:r>
              <w:rPr>
                <w:lang w:val="uk-UA"/>
              </w:rPr>
              <w:t>в</w:t>
            </w:r>
            <w:r>
              <w:t>.</w:t>
            </w: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Default="00DB1A66" w:rsidP="005251FB">
            <w:pPr>
              <w:suppressAutoHyphens w:val="0"/>
              <w:jc w:val="center"/>
            </w:pPr>
          </w:p>
          <w:p w:rsidR="00DB1A66" w:rsidRPr="001A7F32" w:rsidRDefault="00DB1A66" w:rsidP="005251FB">
            <w:pPr>
              <w:suppressAutoHyphens w:val="0"/>
              <w:jc w:val="center"/>
              <w:rPr>
                <w:lang w:val="uk-UA" w:eastAsia="ru-RU"/>
              </w:rPr>
            </w:pPr>
            <w:r>
              <w:t>Адміністративна послуга надається з</w:t>
            </w:r>
            <w:r>
              <w:rPr>
                <w:lang w:val="uk-UA"/>
              </w:rPr>
              <w:t xml:space="preserve"> </w:t>
            </w:r>
            <w:r>
              <w:t>урахуванням строку, за який сплачено адміністративний збір.</w:t>
            </w:r>
          </w:p>
        </w:tc>
      </w:tr>
      <w:tr w:rsidR="00DB1A66" w:rsidRPr="008D3CD5" w:rsidTr="00B97734">
        <w:tc>
          <w:tcPr>
            <w:tcW w:w="709" w:type="dxa"/>
          </w:tcPr>
          <w:p w:rsidR="00DB1A66" w:rsidRPr="00C27B7B" w:rsidRDefault="00DB1A66" w:rsidP="005251FB">
            <w:pPr>
              <w:suppressAutoHyphens w:val="0"/>
              <w:jc w:val="center"/>
              <w:rPr>
                <w:b/>
                <w:i/>
                <w:lang w:val="uk-UA" w:eastAsia="ru-RU"/>
              </w:rPr>
            </w:pPr>
            <w:r>
              <w:rPr>
                <w:b/>
                <w:i/>
                <w:lang w:val="uk-UA" w:eastAsia="ru-RU"/>
              </w:rPr>
              <w:t>2.1.</w:t>
            </w:r>
          </w:p>
        </w:tc>
        <w:tc>
          <w:tcPr>
            <w:tcW w:w="3402" w:type="dxa"/>
          </w:tcPr>
          <w:p w:rsidR="00DB1A66" w:rsidRPr="00855B3C" w:rsidRDefault="00DB1A66" w:rsidP="005251FB">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551" w:type="dxa"/>
            <w:vMerge/>
          </w:tcPr>
          <w:p w:rsidR="00DB1A66" w:rsidRPr="00C27B7B" w:rsidRDefault="00DB1A66" w:rsidP="005251FB">
            <w:pPr>
              <w:suppressAutoHyphens w:val="0"/>
              <w:jc w:val="center"/>
              <w:rPr>
                <w:lang w:val="uk-UA" w:eastAsia="ru-RU"/>
              </w:rPr>
            </w:pPr>
          </w:p>
        </w:tc>
        <w:tc>
          <w:tcPr>
            <w:tcW w:w="966" w:type="dxa"/>
            <w:vMerge/>
          </w:tcPr>
          <w:p w:rsidR="00DB1A66" w:rsidRPr="00C27B7B" w:rsidRDefault="00DB1A66" w:rsidP="005251FB">
            <w:pPr>
              <w:suppressAutoHyphens w:val="0"/>
              <w:jc w:val="center"/>
              <w:rPr>
                <w:lang w:val="uk-UA" w:eastAsia="ru-RU"/>
              </w:rPr>
            </w:pPr>
          </w:p>
        </w:tc>
        <w:tc>
          <w:tcPr>
            <w:tcW w:w="1820" w:type="dxa"/>
            <w:vMerge/>
          </w:tcPr>
          <w:p w:rsidR="00DB1A66" w:rsidRPr="00C27B7B" w:rsidRDefault="00DB1A66" w:rsidP="005251FB">
            <w:pPr>
              <w:suppressAutoHyphens w:val="0"/>
              <w:jc w:val="center"/>
              <w:rPr>
                <w:lang w:val="uk-UA" w:eastAsia="ru-RU"/>
              </w:rPr>
            </w:pPr>
          </w:p>
        </w:tc>
      </w:tr>
      <w:tr w:rsidR="00DB1A66" w:rsidRPr="008D3CD5" w:rsidTr="00B97734">
        <w:tc>
          <w:tcPr>
            <w:tcW w:w="709" w:type="dxa"/>
          </w:tcPr>
          <w:p w:rsidR="00DB1A66" w:rsidRPr="00C27B7B" w:rsidRDefault="00DB1A66" w:rsidP="005251FB">
            <w:pPr>
              <w:suppressAutoHyphens w:val="0"/>
              <w:jc w:val="center"/>
              <w:rPr>
                <w:b/>
                <w:i/>
                <w:lang w:val="uk-UA" w:eastAsia="ru-RU"/>
              </w:rPr>
            </w:pPr>
            <w:r>
              <w:rPr>
                <w:b/>
                <w:i/>
                <w:lang w:val="uk-UA" w:eastAsia="ru-RU"/>
              </w:rPr>
              <w:t>2.2.</w:t>
            </w:r>
          </w:p>
        </w:tc>
        <w:tc>
          <w:tcPr>
            <w:tcW w:w="3402" w:type="dxa"/>
          </w:tcPr>
          <w:p w:rsidR="00DB1A66" w:rsidRPr="00855B3C" w:rsidRDefault="00DB1A66" w:rsidP="005251FB">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w:t>
            </w:r>
            <w:r>
              <w:rPr>
                <w:lang w:val="uk-UA"/>
              </w:rPr>
              <w:t>іщується на вебпорталі Мін’юсту;</w:t>
            </w:r>
          </w:p>
        </w:tc>
        <w:tc>
          <w:tcPr>
            <w:tcW w:w="2551" w:type="dxa"/>
            <w:vMerge/>
          </w:tcPr>
          <w:p w:rsidR="00DB1A66" w:rsidRPr="00C27B7B" w:rsidRDefault="00DB1A66" w:rsidP="005251FB">
            <w:pPr>
              <w:suppressAutoHyphens w:val="0"/>
              <w:jc w:val="center"/>
              <w:rPr>
                <w:lang w:val="uk-UA" w:eastAsia="ru-RU"/>
              </w:rPr>
            </w:pPr>
          </w:p>
        </w:tc>
        <w:tc>
          <w:tcPr>
            <w:tcW w:w="966" w:type="dxa"/>
            <w:vMerge/>
          </w:tcPr>
          <w:p w:rsidR="00DB1A66" w:rsidRPr="00C27B7B" w:rsidRDefault="00DB1A66" w:rsidP="005251FB">
            <w:pPr>
              <w:suppressAutoHyphens w:val="0"/>
              <w:jc w:val="center"/>
              <w:rPr>
                <w:lang w:val="uk-UA" w:eastAsia="ru-RU"/>
              </w:rPr>
            </w:pPr>
          </w:p>
        </w:tc>
        <w:tc>
          <w:tcPr>
            <w:tcW w:w="1820" w:type="dxa"/>
            <w:vMerge/>
          </w:tcPr>
          <w:p w:rsidR="00DB1A66" w:rsidRPr="00C27B7B" w:rsidRDefault="00DB1A66" w:rsidP="005251FB">
            <w:pPr>
              <w:suppressAutoHyphens w:val="0"/>
              <w:jc w:val="center"/>
              <w:rPr>
                <w:lang w:val="uk-UA" w:eastAsia="ru-RU"/>
              </w:rPr>
            </w:pPr>
          </w:p>
        </w:tc>
      </w:tr>
      <w:tr w:rsidR="00DB1A66" w:rsidRPr="00C27B7B" w:rsidTr="00B97734">
        <w:tc>
          <w:tcPr>
            <w:tcW w:w="709" w:type="dxa"/>
          </w:tcPr>
          <w:p w:rsidR="00DB1A66" w:rsidRPr="00C27B7B" w:rsidRDefault="00DB1A66" w:rsidP="005251FB">
            <w:pPr>
              <w:suppressAutoHyphens w:val="0"/>
              <w:jc w:val="center"/>
              <w:rPr>
                <w:b/>
                <w:i/>
                <w:lang w:val="uk-UA" w:eastAsia="ru-RU"/>
              </w:rPr>
            </w:pPr>
            <w:r>
              <w:rPr>
                <w:b/>
                <w:i/>
                <w:lang w:val="uk-UA" w:eastAsia="ru-RU"/>
              </w:rPr>
              <w:t>2.3.</w:t>
            </w:r>
          </w:p>
        </w:tc>
        <w:tc>
          <w:tcPr>
            <w:tcW w:w="3402" w:type="dxa"/>
          </w:tcPr>
          <w:p w:rsidR="00DB1A66" w:rsidRPr="00D021C1" w:rsidRDefault="00DB1A66" w:rsidP="005251FB">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551" w:type="dxa"/>
            <w:vMerge/>
          </w:tcPr>
          <w:p w:rsidR="00DB1A66" w:rsidRPr="00C27B7B" w:rsidRDefault="00DB1A66" w:rsidP="005251FB">
            <w:pPr>
              <w:suppressAutoHyphens w:val="0"/>
              <w:jc w:val="center"/>
              <w:rPr>
                <w:lang w:val="uk-UA" w:eastAsia="ru-RU"/>
              </w:rPr>
            </w:pPr>
          </w:p>
        </w:tc>
        <w:tc>
          <w:tcPr>
            <w:tcW w:w="966" w:type="dxa"/>
            <w:vMerge/>
          </w:tcPr>
          <w:p w:rsidR="00DB1A66" w:rsidRPr="00C27B7B" w:rsidRDefault="00DB1A66" w:rsidP="005251FB">
            <w:pPr>
              <w:suppressAutoHyphens w:val="0"/>
              <w:jc w:val="center"/>
              <w:rPr>
                <w:lang w:val="uk-UA" w:eastAsia="ru-RU"/>
              </w:rPr>
            </w:pPr>
          </w:p>
        </w:tc>
        <w:tc>
          <w:tcPr>
            <w:tcW w:w="1820" w:type="dxa"/>
            <w:vMerge/>
          </w:tcPr>
          <w:p w:rsidR="00DB1A66" w:rsidRPr="00C27B7B" w:rsidRDefault="00DB1A66" w:rsidP="005251FB">
            <w:pPr>
              <w:suppressAutoHyphens w:val="0"/>
              <w:jc w:val="center"/>
              <w:rPr>
                <w:lang w:val="uk-UA" w:eastAsia="ru-RU"/>
              </w:rPr>
            </w:pPr>
          </w:p>
        </w:tc>
      </w:tr>
      <w:tr w:rsidR="00DB1A66" w:rsidRPr="00C27B7B" w:rsidTr="00B97734">
        <w:tc>
          <w:tcPr>
            <w:tcW w:w="709" w:type="dxa"/>
          </w:tcPr>
          <w:p w:rsidR="00DB1A66" w:rsidRPr="00C27B7B" w:rsidRDefault="00DB1A66" w:rsidP="005251FB">
            <w:pPr>
              <w:suppressAutoHyphens w:val="0"/>
              <w:jc w:val="center"/>
              <w:rPr>
                <w:b/>
                <w:i/>
                <w:lang w:val="uk-UA" w:eastAsia="ru-RU"/>
              </w:rPr>
            </w:pPr>
            <w:r>
              <w:rPr>
                <w:b/>
                <w:i/>
                <w:lang w:val="uk-UA" w:eastAsia="ru-RU"/>
              </w:rPr>
              <w:t>3.</w:t>
            </w:r>
          </w:p>
        </w:tc>
        <w:tc>
          <w:tcPr>
            <w:tcW w:w="3402" w:type="dxa"/>
          </w:tcPr>
          <w:p w:rsidR="00DB1A66" w:rsidRPr="00C27B7B" w:rsidRDefault="00DB1A66" w:rsidP="005251FB">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551" w:type="dxa"/>
          </w:tcPr>
          <w:p w:rsidR="00DB1A66" w:rsidRPr="00C27B7B" w:rsidRDefault="00DB1A66" w:rsidP="005251F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66" w:type="dxa"/>
          </w:tcPr>
          <w:p w:rsidR="00DB1A66" w:rsidRPr="00C27B7B" w:rsidRDefault="00DB1A66" w:rsidP="005251FB">
            <w:pPr>
              <w:suppressAutoHyphens w:val="0"/>
              <w:jc w:val="center"/>
              <w:rPr>
                <w:lang w:val="uk-UA" w:eastAsia="ru-RU"/>
              </w:rPr>
            </w:pPr>
            <w:r>
              <w:rPr>
                <w:lang w:val="uk-UA" w:eastAsia="ru-RU"/>
              </w:rPr>
              <w:t>В</w:t>
            </w:r>
          </w:p>
        </w:tc>
        <w:tc>
          <w:tcPr>
            <w:tcW w:w="1820" w:type="dxa"/>
          </w:tcPr>
          <w:p w:rsidR="00DB1A66" w:rsidRPr="00C27B7B" w:rsidRDefault="00DB1A66" w:rsidP="005251FB">
            <w:pPr>
              <w:suppressAutoHyphens w:val="0"/>
              <w:rPr>
                <w:lang w:val="uk-UA" w:eastAsia="ru-RU"/>
              </w:rPr>
            </w:pPr>
            <w:r>
              <w:t>У день прийняття рішення</w:t>
            </w:r>
          </w:p>
        </w:tc>
      </w:tr>
      <w:tr w:rsidR="00DB1A66" w:rsidRPr="00C27B7B" w:rsidTr="00B97734">
        <w:tc>
          <w:tcPr>
            <w:tcW w:w="709" w:type="dxa"/>
          </w:tcPr>
          <w:p w:rsidR="00DB1A66" w:rsidRPr="00C27B7B" w:rsidRDefault="00DB1A66" w:rsidP="005251FB">
            <w:pPr>
              <w:suppressAutoHyphens w:val="0"/>
              <w:jc w:val="center"/>
              <w:rPr>
                <w:b/>
                <w:i/>
                <w:lang w:val="uk-UA" w:eastAsia="ru-RU"/>
              </w:rPr>
            </w:pPr>
            <w:r>
              <w:rPr>
                <w:b/>
                <w:i/>
                <w:lang w:val="uk-UA" w:eastAsia="ru-RU"/>
              </w:rPr>
              <w:t>4.</w:t>
            </w:r>
          </w:p>
        </w:tc>
        <w:tc>
          <w:tcPr>
            <w:tcW w:w="3402" w:type="dxa"/>
          </w:tcPr>
          <w:p w:rsidR="00DB1A66" w:rsidRPr="00C27B7B" w:rsidRDefault="00DB1A66" w:rsidP="005251FB">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p>
        </w:tc>
        <w:tc>
          <w:tcPr>
            <w:tcW w:w="2551" w:type="dxa"/>
          </w:tcPr>
          <w:p w:rsidR="00DB1A66" w:rsidRPr="00C27B7B" w:rsidRDefault="00DB1A66" w:rsidP="005251F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66" w:type="dxa"/>
          </w:tcPr>
          <w:p w:rsidR="00DB1A66" w:rsidRPr="00C27B7B" w:rsidRDefault="00DB1A66" w:rsidP="005251FB">
            <w:pPr>
              <w:suppressAutoHyphens w:val="0"/>
              <w:jc w:val="center"/>
              <w:rPr>
                <w:lang w:val="uk-UA" w:eastAsia="ru-RU"/>
              </w:rPr>
            </w:pPr>
            <w:r>
              <w:rPr>
                <w:lang w:val="uk-UA" w:eastAsia="ru-RU"/>
              </w:rPr>
              <w:t>В</w:t>
            </w:r>
          </w:p>
        </w:tc>
        <w:tc>
          <w:tcPr>
            <w:tcW w:w="1820" w:type="dxa"/>
          </w:tcPr>
          <w:p w:rsidR="00DB1A66" w:rsidRPr="00C27B7B" w:rsidRDefault="00DB1A66" w:rsidP="005251FB">
            <w:pPr>
              <w:suppressAutoHyphens w:val="0"/>
              <w:rPr>
                <w:lang w:val="uk-UA" w:eastAsia="ru-RU"/>
              </w:rPr>
            </w:pPr>
            <w:r>
              <w:t>В день прийняття рішення про державну реєстрацію прав та їх обтяжень (або про відмову в ній).</w:t>
            </w:r>
          </w:p>
        </w:tc>
      </w:tr>
      <w:tr w:rsidR="00DB1A66" w:rsidRPr="00C27B7B" w:rsidTr="00B97734">
        <w:tc>
          <w:tcPr>
            <w:tcW w:w="709" w:type="dxa"/>
          </w:tcPr>
          <w:p w:rsidR="00DB1A66" w:rsidRPr="00C27B7B" w:rsidRDefault="00DB1A66" w:rsidP="005251FB">
            <w:pPr>
              <w:suppressAutoHyphens w:val="0"/>
              <w:jc w:val="center"/>
              <w:rPr>
                <w:b/>
                <w:i/>
                <w:lang w:val="uk-UA" w:eastAsia="ru-RU"/>
              </w:rPr>
            </w:pPr>
            <w:r>
              <w:rPr>
                <w:b/>
                <w:i/>
                <w:lang w:val="uk-UA" w:eastAsia="ru-RU"/>
              </w:rPr>
              <w:t>5.</w:t>
            </w:r>
          </w:p>
        </w:tc>
        <w:tc>
          <w:tcPr>
            <w:tcW w:w="3402" w:type="dxa"/>
          </w:tcPr>
          <w:p w:rsidR="00DB1A66" w:rsidRPr="00221F72" w:rsidRDefault="00DB1A66" w:rsidP="005251FB">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551" w:type="dxa"/>
          </w:tcPr>
          <w:p w:rsidR="00DB1A66" w:rsidRPr="00C27B7B" w:rsidRDefault="00DB1A66" w:rsidP="005251F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66" w:type="dxa"/>
          </w:tcPr>
          <w:p w:rsidR="00DB1A66" w:rsidRPr="00C27B7B" w:rsidRDefault="00DB1A66" w:rsidP="005251FB">
            <w:pPr>
              <w:suppressAutoHyphens w:val="0"/>
              <w:jc w:val="center"/>
              <w:rPr>
                <w:lang w:val="uk-UA" w:eastAsia="ru-RU"/>
              </w:rPr>
            </w:pPr>
            <w:r>
              <w:rPr>
                <w:lang w:val="uk-UA" w:eastAsia="ru-RU"/>
              </w:rPr>
              <w:t>В</w:t>
            </w:r>
          </w:p>
        </w:tc>
        <w:tc>
          <w:tcPr>
            <w:tcW w:w="1820" w:type="dxa"/>
          </w:tcPr>
          <w:p w:rsidR="00DB1A66" w:rsidRPr="00C27B7B" w:rsidRDefault="00DB1A66" w:rsidP="005251FB">
            <w:pPr>
              <w:suppressAutoHyphens w:val="0"/>
              <w:jc w:val="center"/>
              <w:rPr>
                <w:lang w:val="uk-UA" w:eastAsia="ru-RU"/>
              </w:rPr>
            </w:pPr>
            <w:r>
              <w:t>За результатом розгляду заяви</w:t>
            </w:r>
          </w:p>
        </w:tc>
      </w:tr>
      <w:tr w:rsidR="00DB1A66" w:rsidRPr="00C27B7B" w:rsidTr="00B97734">
        <w:tc>
          <w:tcPr>
            <w:tcW w:w="7628" w:type="dxa"/>
            <w:gridSpan w:val="4"/>
          </w:tcPr>
          <w:p w:rsidR="00DB1A66" w:rsidRPr="00C27B7B" w:rsidRDefault="00DB1A66" w:rsidP="005251FB">
            <w:pPr>
              <w:suppressAutoHyphens w:val="0"/>
              <w:jc w:val="right"/>
              <w:rPr>
                <w:i/>
                <w:lang w:val="uk-UA" w:eastAsia="ru-RU"/>
              </w:rPr>
            </w:pPr>
            <w:r w:rsidRPr="00C27B7B">
              <w:rPr>
                <w:i/>
                <w:lang w:val="uk-UA" w:eastAsia="ru-RU"/>
              </w:rPr>
              <w:t>Загальна кількість днів надання послуги</w:t>
            </w:r>
          </w:p>
        </w:tc>
        <w:tc>
          <w:tcPr>
            <w:tcW w:w="1820" w:type="dxa"/>
          </w:tcPr>
          <w:p w:rsidR="00DB1A66" w:rsidRPr="00C27B7B" w:rsidRDefault="00DB1A66" w:rsidP="005251FB">
            <w:pPr>
              <w:suppressAutoHyphens w:val="0"/>
              <w:jc w:val="center"/>
              <w:rPr>
                <w:lang w:val="uk-UA" w:eastAsia="ru-RU"/>
              </w:rPr>
            </w:pPr>
            <w:r>
              <w:rPr>
                <w:lang w:val="uk-UA" w:eastAsia="ru-RU"/>
              </w:rPr>
              <w:t>5</w:t>
            </w:r>
          </w:p>
        </w:tc>
      </w:tr>
      <w:tr w:rsidR="00DB1A66" w:rsidRPr="00C27B7B" w:rsidTr="00B97734">
        <w:tc>
          <w:tcPr>
            <w:tcW w:w="7628" w:type="dxa"/>
            <w:gridSpan w:val="4"/>
          </w:tcPr>
          <w:p w:rsidR="00DB1A66" w:rsidRPr="00C27B7B" w:rsidRDefault="00DB1A66" w:rsidP="005251FB">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820" w:type="dxa"/>
          </w:tcPr>
          <w:p w:rsidR="00DB1A66" w:rsidRPr="00C27B7B" w:rsidRDefault="00DB1A66" w:rsidP="005251FB">
            <w:pPr>
              <w:suppressAutoHyphens w:val="0"/>
              <w:jc w:val="center"/>
              <w:rPr>
                <w:lang w:val="uk-UA" w:eastAsia="ru-RU"/>
              </w:rPr>
            </w:pPr>
            <w:r>
              <w:rPr>
                <w:lang w:val="uk-UA" w:eastAsia="ru-RU"/>
              </w:rPr>
              <w:t>5</w:t>
            </w:r>
          </w:p>
        </w:tc>
      </w:tr>
    </w:tbl>
    <w:p w:rsidR="00DB1A66" w:rsidRPr="006647BC" w:rsidRDefault="00DB1A66" w:rsidP="00B97734">
      <w:pPr>
        <w:rPr>
          <w:sz w:val="20"/>
          <w:szCs w:val="20"/>
          <w:lang w:val="uk-UA"/>
        </w:rPr>
      </w:pPr>
    </w:p>
    <w:p w:rsidR="00DB1A66" w:rsidRPr="00413218" w:rsidRDefault="00DB1A66" w:rsidP="00B97734">
      <w:pPr>
        <w:rPr>
          <w:i/>
          <w:sz w:val="20"/>
          <w:szCs w:val="20"/>
          <w:lang w:val="uk-UA"/>
        </w:rPr>
      </w:pPr>
      <w:r>
        <w:rPr>
          <w:i/>
          <w:lang w:val="uk-UA"/>
        </w:rPr>
        <w:t xml:space="preserve">    </w:t>
      </w:r>
      <w:r w:rsidRPr="00413218">
        <w:rPr>
          <w:i/>
        </w:rPr>
        <w:t>Умовні позначки: В - виконує, У - бере участь, П - погоджує, 3 - затверджує</w:t>
      </w:r>
    </w:p>
    <w:p w:rsidR="00DB1A66" w:rsidRPr="00B97734" w:rsidRDefault="00DB1A66">
      <w:pPr>
        <w:rPr>
          <w:lang w:val="uk-UA"/>
        </w:rPr>
      </w:pPr>
    </w:p>
    <w:sectPr w:rsidR="00DB1A66" w:rsidRPr="00B97734" w:rsidSect="00436E3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734"/>
    <w:rsid w:val="001A7F32"/>
    <w:rsid w:val="00221F72"/>
    <w:rsid w:val="002C4C6E"/>
    <w:rsid w:val="002D7B03"/>
    <w:rsid w:val="003A07EB"/>
    <w:rsid w:val="003B3D9A"/>
    <w:rsid w:val="00413218"/>
    <w:rsid w:val="00436E3F"/>
    <w:rsid w:val="005251FB"/>
    <w:rsid w:val="006647BC"/>
    <w:rsid w:val="00855B3C"/>
    <w:rsid w:val="008D3CD5"/>
    <w:rsid w:val="0092694B"/>
    <w:rsid w:val="009B591B"/>
    <w:rsid w:val="00B97734"/>
    <w:rsid w:val="00C27B7B"/>
    <w:rsid w:val="00D021C1"/>
    <w:rsid w:val="00DB1A66"/>
    <w:rsid w:val="00DB7EA6"/>
    <w:rsid w:val="00E904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34"/>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одержимое таблицы"/>
    <w:basedOn w:val="Normal"/>
    <w:uiPriority w:val="99"/>
    <w:rsid w:val="00B97734"/>
    <w:pPr>
      <w:suppressLineNumbers/>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508</Words>
  <Characters>2897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6</cp:revision>
  <dcterms:created xsi:type="dcterms:W3CDTF">2021-09-13T09:34:00Z</dcterms:created>
  <dcterms:modified xsi:type="dcterms:W3CDTF">2021-09-14T08:32:00Z</dcterms:modified>
</cp:coreProperties>
</file>