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E1" w:rsidRPr="008807E1" w:rsidRDefault="00D11CB2" w:rsidP="00B46D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</w:t>
      </w:r>
      <w:r w:rsidR="00B46D29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</w:t>
      </w:r>
      <w:bookmarkStart w:id="0" w:name="_GoBack"/>
      <w:bookmarkEnd w:id="0"/>
      <w:r w:rsidR="008807E1" w:rsidRPr="008807E1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8807E1" w:rsidRPr="008807E1" w:rsidRDefault="008807E1" w:rsidP="008807E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807E1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8807E1" w:rsidRPr="008807E1" w:rsidRDefault="008807E1" w:rsidP="008807E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807E1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8807E1" w:rsidRPr="008807E1" w:rsidRDefault="008807E1" w:rsidP="008807E1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807E1">
        <w:rPr>
          <w:rFonts w:ascii="Times New Roman" w:hAnsi="Times New Roman"/>
          <w:color w:val="000000"/>
          <w:sz w:val="24"/>
          <w:szCs w:val="24"/>
          <w:lang w:val="uk-UA"/>
        </w:rPr>
        <w:t>від  28 травня 2026 року № 56</w:t>
      </w:r>
    </w:p>
    <w:p w:rsidR="008807E1" w:rsidRPr="008807E1" w:rsidRDefault="008807E1" w:rsidP="008807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9313"/>
        <w:gridCol w:w="377"/>
      </w:tblGrid>
      <w:tr w:rsidR="008807E1" w:rsidRPr="008807E1" w:rsidTr="008807E1">
        <w:tc>
          <w:tcPr>
            <w:tcW w:w="9313" w:type="dxa"/>
          </w:tcPr>
          <w:p w:rsidR="008807E1" w:rsidRPr="008807E1" w:rsidRDefault="008807E1" w:rsidP="00880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</w:t>
            </w:r>
            <w:r w:rsidRPr="008807E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35 (00068)</w:t>
            </w:r>
          </w:p>
          <w:p w:rsidR="008807E1" w:rsidRPr="008807E1" w:rsidRDefault="008807E1" w:rsidP="008807E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807E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8807E1" w:rsidRPr="008807E1" w:rsidRDefault="008807E1" w:rsidP="008807E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 w:eastAsia="zh-CN"/>
              </w:rPr>
            </w:pPr>
            <w:r w:rsidRPr="008807E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ВИДАЧА ВИТЯГУ З ТЕХНІЧНОЇ ДОКУМЕНТАЦІЇ ПРО НОРМАТИВНУ ГРОШОВУ ОЦІНКУ ЗЕМЕЛЬНОЇ ДІЛЯНКИ</w:t>
            </w:r>
          </w:p>
          <w:p w:rsidR="008807E1" w:rsidRPr="008807E1" w:rsidRDefault="008807E1" w:rsidP="008807E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77" w:type="dxa"/>
          </w:tcPr>
          <w:p w:rsidR="008807E1" w:rsidRPr="008807E1" w:rsidRDefault="008807E1" w:rsidP="00880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A0092E" w:rsidRPr="0000276D" w:rsidRDefault="00A0092E" w:rsidP="008807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0092E" w:rsidRDefault="001149EA" w:rsidP="001149EA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092E" w:rsidRDefault="00091BF7" w:rsidP="006225C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паке</w:t>
            </w:r>
            <w:r w:rsidR="00A0092E"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ту документів,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4336FA" w:rsidP="004336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 робочого дня </w:t>
            </w:r>
            <w:r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092E" w:rsidRDefault="00091BF7" w:rsidP="00E76400">
            <w:pPr>
              <w:suppressAutoHyphens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відповідної технічної документації з нормативної грошової оцінки земель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091BF7" w:rsidRDefault="00091BF7" w:rsidP="006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BF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другого робочого дня з дня надходження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67D4A" w:rsidRDefault="00B27A54" w:rsidP="00B27A54">
            <w:pPr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27A54">
              <w:rPr>
                <w:rFonts w:ascii="Times New Roman" w:hAnsi="Times New Roman"/>
                <w:sz w:val="24"/>
                <w:szCs w:val="24"/>
                <w:lang w:val="uk-UA"/>
              </w:rPr>
              <w:t>У разі відсутності відповідної технічної документації з НГО земель готується лист про неможливість надання витягу з технічної документації про нормативну грошову оцінку земельної ділянки.У разі позитивного результату – готується витяг з технічної документації про нормативну г</w:t>
            </w:r>
            <w:r w:rsidR="00A0092E">
              <w:rPr>
                <w:rFonts w:ascii="Times New Roman" w:hAnsi="Times New Roman"/>
                <w:sz w:val="24"/>
                <w:szCs w:val="24"/>
                <w:lang w:val="uk-UA"/>
              </w:rPr>
              <w:t>рошову оцінку земельної ділянки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B27A54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BF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другого робочого дня з дня надходження</w:t>
            </w:r>
          </w:p>
        </w:tc>
      </w:tr>
      <w:tr w:rsidR="00604B46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46" w:rsidRDefault="00604B46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B27A54" w:rsidRDefault="00604B46" w:rsidP="00A0092E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B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витягу з технічної документації про нормативну грошову оцінку земельної ділянки </w:t>
            </w:r>
            <w:r w:rsidRPr="00604B4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 системі документообігу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1455ED" w:rsidRDefault="00604B46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091BF7" w:rsidRDefault="00F65057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Не пізніше 3 </w:t>
            </w:r>
            <w:r w:rsidR="00604B46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днів</w:t>
            </w:r>
          </w:p>
        </w:tc>
      </w:tr>
      <w:tr w:rsidR="005C405E" w:rsidRPr="005C405E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05E" w:rsidRDefault="005C405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Pr="005C405E" w:rsidRDefault="005C405E" w:rsidP="00A0092E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405E">
              <w:rPr>
                <w:rFonts w:ascii="Times New Roman" w:hAnsi="Times New Roman"/>
                <w:sz w:val="24"/>
                <w:szCs w:val="24"/>
                <w:lang w:val="uk-UA"/>
              </w:rPr>
              <w:t>Передача витягу з технічної документації про нормативну грошову оцінку земельної ділянки адміністратору центру надання адміністративних, який реєстрував запит суб’єкта звернення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Pr="001455ED" w:rsidRDefault="005C405E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Default="005C405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Default="00F65057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Не пізніше 3 днів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8D51F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F65057" w:rsidRDefault="00F65057" w:rsidP="00686A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65057">
              <w:rPr>
                <w:rFonts w:ascii="Times New Roman" w:hAnsi="Times New Roman"/>
                <w:sz w:val="24"/>
                <w:szCs w:val="24"/>
                <w:lang w:val="uk-UA"/>
              </w:rPr>
              <w:t>Видача замовнику витягу з технічної документації про нормативну г</w:t>
            </w:r>
            <w:r w:rsidR="00A0092E">
              <w:rPr>
                <w:rFonts w:ascii="Times New Roman" w:hAnsi="Times New Roman"/>
                <w:sz w:val="24"/>
                <w:szCs w:val="24"/>
                <w:lang w:val="uk-UA"/>
              </w:rPr>
              <w:t>рошову оцінку земельної ділянки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F650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F65057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D6273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861A74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82" w:rsidRDefault="00905B82" w:rsidP="00445E92">
      <w:pPr>
        <w:spacing w:after="0" w:line="240" w:lineRule="auto"/>
      </w:pPr>
      <w:r>
        <w:separator/>
      </w:r>
    </w:p>
  </w:endnote>
  <w:endnote w:type="continuationSeparator" w:id="0">
    <w:p w:rsidR="00905B82" w:rsidRDefault="00905B82" w:rsidP="0044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82" w:rsidRDefault="00905B82" w:rsidP="00445E92">
      <w:pPr>
        <w:spacing w:after="0" w:line="240" w:lineRule="auto"/>
      </w:pPr>
      <w:r>
        <w:separator/>
      </w:r>
    </w:p>
  </w:footnote>
  <w:footnote w:type="continuationSeparator" w:id="0">
    <w:p w:rsidR="00905B82" w:rsidRDefault="00905B82" w:rsidP="00445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0276D"/>
    <w:rsid w:val="00003E01"/>
    <w:rsid w:val="00014C80"/>
    <w:rsid w:val="00015F90"/>
    <w:rsid w:val="0002619E"/>
    <w:rsid w:val="00036D8D"/>
    <w:rsid w:val="00070913"/>
    <w:rsid w:val="0007648D"/>
    <w:rsid w:val="000853FF"/>
    <w:rsid w:val="00091BF7"/>
    <w:rsid w:val="000A506B"/>
    <w:rsid w:val="000A5B9D"/>
    <w:rsid w:val="000C2220"/>
    <w:rsid w:val="000F274F"/>
    <w:rsid w:val="001149EA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A3C74"/>
    <w:rsid w:val="001C0238"/>
    <w:rsid w:val="001D3185"/>
    <w:rsid w:val="001E0118"/>
    <w:rsid w:val="001E109F"/>
    <w:rsid w:val="001E7C62"/>
    <w:rsid w:val="001F1160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1933"/>
    <w:rsid w:val="002E3612"/>
    <w:rsid w:val="002F089A"/>
    <w:rsid w:val="002F43DC"/>
    <w:rsid w:val="002F6A1D"/>
    <w:rsid w:val="00317CDA"/>
    <w:rsid w:val="003260A2"/>
    <w:rsid w:val="00347640"/>
    <w:rsid w:val="00347B3D"/>
    <w:rsid w:val="00347DE1"/>
    <w:rsid w:val="00366ACB"/>
    <w:rsid w:val="00370F54"/>
    <w:rsid w:val="003979B6"/>
    <w:rsid w:val="003A2319"/>
    <w:rsid w:val="003B204C"/>
    <w:rsid w:val="003B272C"/>
    <w:rsid w:val="003D08D7"/>
    <w:rsid w:val="003E6A52"/>
    <w:rsid w:val="00402DA9"/>
    <w:rsid w:val="00416BF3"/>
    <w:rsid w:val="00421E75"/>
    <w:rsid w:val="004336FA"/>
    <w:rsid w:val="00445E92"/>
    <w:rsid w:val="004515D1"/>
    <w:rsid w:val="0045418D"/>
    <w:rsid w:val="00463206"/>
    <w:rsid w:val="00480DEE"/>
    <w:rsid w:val="004859BF"/>
    <w:rsid w:val="004922D2"/>
    <w:rsid w:val="004C03C9"/>
    <w:rsid w:val="004D32C8"/>
    <w:rsid w:val="004D7147"/>
    <w:rsid w:val="004E17FA"/>
    <w:rsid w:val="00502DA2"/>
    <w:rsid w:val="005446A4"/>
    <w:rsid w:val="00545EB2"/>
    <w:rsid w:val="00555D6A"/>
    <w:rsid w:val="005701C9"/>
    <w:rsid w:val="00577620"/>
    <w:rsid w:val="0057772D"/>
    <w:rsid w:val="005862FB"/>
    <w:rsid w:val="005A0E56"/>
    <w:rsid w:val="005A2316"/>
    <w:rsid w:val="005C405E"/>
    <w:rsid w:val="005C6EEC"/>
    <w:rsid w:val="005D3EDF"/>
    <w:rsid w:val="005D4E28"/>
    <w:rsid w:val="006028D8"/>
    <w:rsid w:val="00604B46"/>
    <w:rsid w:val="00607974"/>
    <w:rsid w:val="00610411"/>
    <w:rsid w:val="006225C9"/>
    <w:rsid w:val="00646B2A"/>
    <w:rsid w:val="00686A11"/>
    <w:rsid w:val="00690059"/>
    <w:rsid w:val="00695A1D"/>
    <w:rsid w:val="006D3954"/>
    <w:rsid w:val="006E29DC"/>
    <w:rsid w:val="006F0CE5"/>
    <w:rsid w:val="00700B33"/>
    <w:rsid w:val="0070663E"/>
    <w:rsid w:val="00711D27"/>
    <w:rsid w:val="00712F6E"/>
    <w:rsid w:val="00770E09"/>
    <w:rsid w:val="00773D6D"/>
    <w:rsid w:val="007B5019"/>
    <w:rsid w:val="007D7D04"/>
    <w:rsid w:val="007E30FB"/>
    <w:rsid w:val="007F109E"/>
    <w:rsid w:val="007F1986"/>
    <w:rsid w:val="007F5E2B"/>
    <w:rsid w:val="00815D80"/>
    <w:rsid w:val="008262FF"/>
    <w:rsid w:val="00827BBB"/>
    <w:rsid w:val="0083100D"/>
    <w:rsid w:val="0083758C"/>
    <w:rsid w:val="00843D13"/>
    <w:rsid w:val="00861A74"/>
    <w:rsid w:val="00863202"/>
    <w:rsid w:val="00872A57"/>
    <w:rsid w:val="008807E1"/>
    <w:rsid w:val="008837ED"/>
    <w:rsid w:val="008B506F"/>
    <w:rsid w:val="008C3B12"/>
    <w:rsid w:val="008C4A08"/>
    <w:rsid w:val="008D51F2"/>
    <w:rsid w:val="008F2EA0"/>
    <w:rsid w:val="009012B7"/>
    <w:rsid w:val="00905B82"/>
    <w:rsid w:val="00925B32"/>
    <w:rsid w:val="009358EF"/>
    <w:rsid w:val="0093696E"/>
    <w:rsid w:val="00940817"/>
    <w:rsid w:val="00957373"/>
    <w:rsid w:val="00973668"/>
    <w:rsid w:val="00982132"/>
    <w:rsid w:val="009D015A"/>
    <w:rsid w:val="009F7E39"/>
    <w:rsid w:val="00A0092E"/>
    <w:rsid w:val="00A1561D"/>
    <w:rsid w:val="00A15F3A"/>
    <w:rsid w:val="00A25A37"/>
    <w:rsid w:val="00A317A2"/>
    <w:rsid w:val="00A318C9"/>
    <w:rsid w:val="00A358C6"/>
    <w:rsid w:val="00A50DC9"/>
    <w:rsid w:val="00A83E93"/>
    <w:rsid w:val="00A937CC"/>
    <w:rsid w:val="00A94546"/>
    <w:rsid w:val="00AA7058"/>
    <w:rsid w:val="00AB069E"/>
    <w:rsid w:val="00AB3CB6"/>
    <w:rsid w:val="00AF40C5"/>
    <w:rsid w:val="00AF5EE6"/>
    <w:rsid w:val="00B03678"/>
    <w:rsid w:val="00B03874"/>
    <w:rsid w:val="00B04A2F"/>
    <w:rsid w:val="00B14089"/>
    <w:rsid w:val="00B17523"/>
    <w:rsid w:val="00B27A54"/>
    <w:rsid w:val="00B372A0"/>
    <w:rsid w:val="00B378EF"/>
    <w:rsid w:val="00B43651"/>
    <w:rsid w:val="00B46D29"/>
    <w:rsid w:val="00B60C42"/>
    <w:rsid w:val="00B66FC3"/>
    <w:rsid w:val="00B84A77"/>
    <w:rsid w:val="00B90FF6"/>
    <w:rsid w:val="00BA520B"/>
    <w:rsid w:val="00BC3D33"/>
    <w:rsid w:val="00BE56E8"/>
    <w:rsid w:val="00C000DD"/>
    <w:rsid w:val="00C06C02"/>
    <w:rsid w:val="00C30518"/>
    <w:rsid w:val="00C35416"/>
    <w:rsid w:val="00C41025"/>
    <w:rsid w:val="00C46622"/>
    <w:rsid w:val="00C60606"/>
    <w:rsid w:val="00C7729B"/>
    <w:rsid w:val="00C82A38"/>
    <w:rsid w:val="00CA47B4"/>
    <w:rsid w:val="00CB32A0"/>
    <w:rsid w:val="00CB4165"/>
    <w:rsid w:val="00D11CB2"/>
    <w:rsid w:val="00D418F6"/>
    <w:rsid w:val="00D444E3"/>
    <w:rsid w:val="00D4559F"/>
    <w:rsid w:val="00D57478"/>
    <w:rsid w:val="00D57B27"/>
    <w:rsid w:val="00D758F9"/>
    <w:rsid w:val="00D825CA"/>
    <w:rsid w:val="00D845A2"/>
    <w:rsid w:val="00DA605D"/>
    <w:rsid w:val="00DC3C4A"/>
    <w:rsid w:val="00DE552B"/>
    <w:rsid w:val="00DF1BCA"/>
    <w:rsid w:val="00DF62BA"/>
    <w:rsid w:val="00E140B8"/>
    <w:rsid w:val="00E348D7"/>
    <w:rsid w:val="00E45768"/>
    <w:rsid w:val="00E470AD"/>
    <w:rsid w:val="00E47BF8"/>
    <w:rsid w:val="00E60E40"/>
    <w:rsid w:val="00E67D4A"/>
    <w:rsid w:val="00E76400"/>
    <w:rsid w:val="00EA44D7"/>
    <w:rsid w:val="00EA4543"/>
    <w:rsid w:val="00EB6E34"/>
    <w:rsid w:val="00ED6273"/>
    <w:rsid w:val="00EE08AD"/>
    <w:rsid w:val="00F177F2"/>
    <w:rsid w:val="00F262B0"/>
    <w:rsid w:val="00F364A4"/>
    <w:rsid w:val="00F46707"/>
    <w:rsid w:val="00F55624"/>
    <w:rsid w:val="00F65057"/>
    <w:rsid w:val="00FA63A7"/>
    <w:rsid w:val="00FB2ADE"/>
    <w:rsid w:val="00FB3704"/>
    <w:rsid w:val="00FB51D9"/>
    <w:rsid w:val="00FC70A3"/>
    <w:rsid w:val="00FD3536"/>
    <w:rsid w:val="00FE37B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B47D"/>
  <w15:docId w15:val="{68F38D96-9FC6-4CBA-AC3D-B10996D6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45E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45E92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45E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45E92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4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45E9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158</cp:revision>
  <cp:lastPrinted>2025-01-23T14:42:00Z</cp:lastPrinted>
  <dcterms:created xsi:type="dcterms:W3CDTF">2022-01-31T07:07:00Z</dcterms:created>
  <dcterms:modified xsi:type="dcterms:W3CDTF">2026-05-21T06:43:00Z</dcterms:modified>
</cp:coreProperties>
</file>