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7F" w:rsidRPr="004219E6" w:rsidRDefault="00BC237F" w:rsidP="00BC237F">
      <w:pPr>
        <w:ind w:left="5245"/>
        <w:rPr>
          <w:lang w:val="uk-UA"/>
        </w:rPr>
      </w:pPr>
      <w:r w:rsidRPr="004219E6">
        <w:rPr>
          <w:lang w:val="uk-UA"/>
        </w:rPr>
        <w:t>ЗАТВЕРДЖЕНО</w:t>
      </w:r>
    </w:p>
    <w:p w:rsidR="00BC237F" w:rsidRPr="004219E6" w:rsidRDefault="00063E1E" w:rsidP="00BC237F">
      <w:pPr>
        <w:ind w:left="5245"/>
        <w:rPr>
          <w:lang w:val="uk-UA"/>
        </w:rPr>
      </w:pPr>
      <w:bookmarkStart w:id="0" w:name="_GoBack"/>
      <w:bookmarkEnd w:id="0"/>
      <w:r>
        <w:rPr>
          <w:lang w:val="uk-UA"/>
        </w:rPr>
        <w:t>Р</w:t>
      </w:r>
      <w:r w:rsidR="00BC237F" w:rsidRPr="004219E6">
        <w:rPr>
          <w:lang w:val="uk-UA"/>
        </w:rPr>
        <w:t xml:space="preserve">ішення виконавчого комітету </w:t>
      </w:r>
    </w:p>
    <w:p w:rsidR="00BC237F" w:rsidRPr="004219E6" w:rsidRDefault="00BC237F" w:rsidP="00BC237F">
      <w:pPr>
        <w:ind w:left="5245"/>
        <w:rPr>
          <w:lang w:val="uk-UA"/>
        </w:rPr>
      </w:pPr>
      <w:proofErr w:type="spellStart"/>
      <w:r w:rsidRPr="004219E6">
        <w:rPr>
          <w:lang w:val="uk-UA"/>
        </w:rPr>
        <w:t>Мар’янівської</w:t>
      </w:r>
      <w:proofErr w:type="spellEnd"/>
      <w:r w:rsidRPr="004219E6">
        <w:rPr>
          <w:lang w:val="uk-UA"/>
        </w:rPr>
        <w:t xml:space="preserve"> селищної ради </w:t>
      </w:r>
    </w:p>
    <w:p w:rsidR="00BC237F" w:rsidRPr="004219E6" w:rsidRDefault="00063E1E" w:rsidP="00461713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3B5EC0">
        <w:rPr>
          <w:lang w:val="uk-UA"/>
        </w:rPr>
        <w:t xml:space="preserve"> 30.01.2025 </w:t>
      </w:r>
      <w:r w:rsidR="00BC237F" w:rsidRPr="004219E6">
        <w:rPr>
          <w:lang w:val="uk-UA"/>
        </w:rPr>
        <w:t xml:space="preserve"> № </w:t>
      </w:r>
      <w:r w:rsidR="003B5EC0">
        <w:rPr>
          <w:lang w:val="uk-UA"/>
        </w:rPr>
        <w:t xml:space="preserve"> 1</w:t>
      </w:r>
    </w:p>
    <w:p w:rsidR="00461713" w:rsidRPr="004219E6" w:rsidRDefault="00461713" w:rsidP="00461713">
      <w:pPr>
        <w:ind w:left="5245"/>
        <w:rPr>
          <w:lang w:val="uk-UA"/>
        </w:rPr>
      </w:pPr>
    </w:p>
    <w:tbl>
      <w:tblPr>
        <w:tblW w:w="11076" w:type="dxa"/>
        <w:tblInd w:w="-34" w:type="dxa"/>
        <w:tblLook w:val="04A0"/>
      </w:tblPr>
      <w:tblGrid>
        <w:gridCol w:w="10603"/>
        <w:gridCol w:w="222"/>
        <w:gridCol w:w="222"/>
        <w:gridCol w:w="222"/>
      </w:tblGrid>
      <w:tr w:rsidR="004219E6" w:rsidRPr="00461713" w:rsidTr="004219E6">
        <w:tc>
          <w:tcPr>
            <w:tcW w:w="9900" w:type="dxa"/>
            <w:tcBorders>
              <w:right w:val="single" w:sz="4" w:space="0" w:color="auto"/>
            </w:tcBorders>
            <w:hideMark/>
          </w:tcPr>
          <w:p w:rsidR="004219E6" w:rsidRPr="00BC237F" w:rsidRDefault="004219E6" w:rsidP="00BC237F">
            <w:pPr>
              <w:jc w:val="center"/>
              <w:rPr>
                <w:b/>
                <w:noProof/>
                <w:lang w:val="uk-UA"/>
              </w:rPr>
            </w:pPr>
            <w:r w:rsidRPr="00BC237F">
              <w:rPr>
                <w:b/>
                <w:noProof/>
                <w:lang w:val="uk-UA"/>
              </w:rPr>
              <w:t>ТЕХНОЛОГІЧНА КАРТКА 1</w:t>
            </w:r>
            <w:r w:rsidR="003B5EC0">
              <w:rPr>
                <w:b/>
                <w:noProof/>
                <w:lang w:val="uk-UA"/>
              </w:rPr>
              <w:t>3</w:t>
            </w:r>
            <w:r w:rsidRPr="00BC237F">
              <w:rPr>
                <w:b/>
                <w:noProof/>
                <w:lang w:val="uk-UA"/>
              </w:rPr>
              <w:t xml:space="preserve"> – 19</w:t>
            </w:r>
            <w:r>
              <w:rPr>
                <w:b/>
                <w:noProof/>
                <w:lang w:val="uk-UA"/>
              </w:rPr>
              <w:t xml:space="preserve"> </w:t>
            </w:r>
            <w:r w:rsidRPr="00BC237F">
              <w:rPr>
                <w:b/>
                <w:noProof/>
                <w:lang w:val="uk-UA"/>
              </w:rPr>
              <w:t>( 00092</w:t>
            </w:r>
            <w:r w:rsidRPr="00BC237F">
              <w:rPr>
                <w:noProof/>
                <w:lang w:val="uk-UA"/>
              </w:rPr>
              <w:t>)</w:t>
            </w:r>
          </w:p>
          <w:p w:rsidR="004219E6" w:rsidRPr="00BC237F" w:rsidRDefault="004219E6" w:rsidP="00BC237F">
            <w:pPr>
              <w:jc w:val="center"/>
              <w:rPr>
                <w:b/>
                <w:noProof/>
                <w:lang w:val="uk-UA"/>
              </w:rPr>
            </w:pPr>
            <w:r w:rsidRPr="00BC237F">
              <w:rPr>
                <w:b/>
                <w:noProof/>
                <w:lang w:val="uk-UA"/>
              </w:rPr>
              <w:t>адміністративної послуги</w:t>
            </w:r>
          </w:p>
          <w:p w:rsidR="004219E6" w:rsidRPr="00BC237F" w:rsidRDefault="004219E6" w:rsidP="00BC237F">
            <w:pPr>
              <w:jc w:val="center"/>
              <w:rPr>
                <w:b/>
                <w:noProof/>
                <w:lang w:val="uk-UA"/>
              </w:rPr>
            </w:pPr>
            <w:r w:rsidRPr="00BC237F">
              <w:rPr>
                <w:b/>
                <w:noProof/>
                <w:lang w:val="uk-UA"/>
              </w:rPr>
              <w:t>ДЕРЖАВНА РЕЄСТРАЦІЯ ПРИПИНЕННЯ ВІДОКРЕМЛЕНОГО</w:t>
            </w:r>
          </w:p>
          <w:p w:rsidR="004219E6" w:rsidRPr="00BC237F" w:rsidRDefault="004219E6" w:rsidP="00BC237F">
            <w:pPr>
              <w:jc w:val="center"/>
              <w:rPr>
                <w:b/>
                <w:noProof/>
                <w:lang w:val="uk-UA"/>
              </w:rPr>
            </w:pPr>
            <w:r w:rsidRPr="00BC237F">
              <w:rPr>
                <w:b/>
                <w:noProof/>
                <w:lang w:val="uk-UA"/>
              </w:rPr>
              <w:t>ПІДРОЗДІЛУ ЮРИДИЧНОЇ ОСОБИ</w:t>
            </w:r>
          </w:p>
          <w:p w:rsidR="004219E6" w:rsidRDefault="004219E6" w:rsidP="00BC237F">
            <w:pPr>
              <w:jc w:val="center"/>
              <w:rPr>
                <w:b/>
                <w:noProof/>
                <w:lang w:val="uk-UA"/>
              </w:rPr>
            </w:pPr>
            <w:r w:rsidRPr="00BC237F">
              <w:rPr>
                <w:b/>
                <w:noProof/>
                <w:lang w:val="uk-UA"/>
              </w:rPr>
              <w:t>(КРІМ ГРОМАДСЬКОГО ФОРМУВАННЯ ТА РЕЛІГІЙНОЇ ОРГАНІЗАЦІЇ)</w:t>
            </w:r>
          </w:p>
          <w:p w:rsidR="004219E6" w:rsidRPr="00BC237F" w:rsidRDefault="004219E6" w:rsidP="00BC237F">
            <w:pPr>
              <w:jc w:val="center"/>
              <w:rPr>
                <w:b/>
                <w:noProof/>
                <w:lang w:val="uk-UA"/>
              </w:rPr>
            </w:pPr>
          </w:p>
          <w:tbl>
            <w:tblPr>
              <w:tblW w:w="9665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611"/>
              <w:gridCol w:w="3802"/>
              <w:gridCol w:w="2136"/>
              <w:gridCol w:w="707"/>
              <w:gridCol w:w="2409"/>
            </w:tblGrid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461713" w:rsidRDefault="004219E6" w:rsidP="00063E1E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461713">
                    <w:rPr>
                      <w:b/>
                      <w:noProof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63E1E" w:rsidRDefault="00063E1E" w:rsidP="00063E1E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</w:p>
                <w:p w:rsidR="004219E6" w:rsidRPr="00461713" w:rsidRDefault="00063E1E" w:rsidP="00063E1E">
                  <w:pPr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     </w:t>
                  </w:r>
                  <w:r w:rsidR="004219E6" w:rsidRPr="00461713">
                    <w:rPr>
                      <w:b/>
                      <w:noProof/>
                      <w:lang w:val="uk-UA" w:eastAsia="uk-UA"/>
                    </w:rPr>
                    <w:t>Етапи послуги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461713" w:rsidRDefault="00063E1E" w:rsidP="00063E1E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Відповідальна посадова особа </w:t>
                  </w:r>
                  <w:r w:rsidR="004219E6" w:rsidRPr="00461713">
                    <w:rPr>
                      <w:b/>
                      <w:noProof/>
                      <w:lang w:val="uk-UA" w:eastAsia="uk-UA"/>
                    </w:rPr>
                    <w:t>структурний підрозділ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461713" w:rsidRDefault="004219E6" w:rsidP="00063E1E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Дія*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63E1E" w:rsidRDefault="00063E1E" w:rsidP="00063E1E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Термін  </w:t>
                  </w:r>
                  <w:r w:rsidR="004219E6" w:rsidRPr="00461713">
                    <w:rPr>
                      <w:b/>
                      <w:noProof/>
                      <w:lang w:val="uk-UA" w:eastAsia="uk-UA"/>
                    </w:rPr>
                    <w:t xml:space="preserve">виконання </w:t>
                  </w:r>
                </w:p>
                <w:p w:rsidR="004219E6" w:rsidRPr="00461713" w:rsidRDefault="00063E1E" w:rsidP="00063E1E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(днів)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bookmarkStart w:id="1" w:name="n28"/>
                  <w:bookmarkEnd w:id="1"/>
                  <w:r w:rsidRPr="00BC237F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припинення відокремленого підрозділу юридичної особи (крім громадського формування)</w:t>
                  </w:r>
                  <w:r w:rsidRPr="00BC237F">
                    <w:rPr>
                      <w:noProof/>
                      <w:color w:val="000000"/>
                      <w:lang w:val="uk-UA"/>
                    </w:rPr>
                    <w:t>, що містяться в Єдиному державному реєстрі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4219E6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В день надходження заяви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>
                    <w:rPr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В день надходження заяви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>
                    <w:rPr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color w:val="FF0000"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В день надходження заяви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припинення відокремленого підрозділу юридичної особи (крім громадського формування) на відсутність підстав зупинення їх розгляду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>
                    <w:rPr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 xml:space="preserve">Перевірка документів, які подані для проведення державної реєстрації припинення відокремленого підрозділу юридичної особи (крім громадського формування), на відсутність підстав для відмови у </w:t>
                  </w:r>
                  <w:r w:rsidRPr="00BC237F">
                    <w:rPr>
                      <w:noProof/>
                      <w:lang w:val="uk-UA" w:eastAsia="uk-UA"/>
                    </w:rPr>
                    <w:lastRenderedPageBreak/>
                    <w:t>проведенні державної реєстрації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lastRenderedPageBreak/>
                    <w:t>6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BC237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BC237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BC237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>
                    <w:rPr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color w:val="000000"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7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</w:tc>
            </w:tr>
            <w:tr w:rsidR="004219E6" w:rsidRPr="003B5EC0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8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Внесення до Єдиного державного реєстру юридичних осіб та фізичних осіб – підприємців запису про проведення державної реєстрації припинення відокремленого підрозділу юридичної особи (крім громадського формування) – у разі відсутності підстав для відмови у проведенні державної реєстрації та зупинення розгляду документів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lastRenderedPageBreak/>
                    <w:t>9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BC237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BC237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10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BC237F">
                    <w:rPr>
                      <w:noProof/>
                      <w:lang w:val="uk-UA" w:eastAsia="uk-UA"/>
                    </w:rPr>
      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відділу 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припинення відокремленого підрозділу юридичної особи (крім громадського формування)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BC237F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електронних копій оригіналів документів для державної реєстрації, виготовлених шляхом сканування, або оригіналів таких електронних документів, а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також опису поданих заявником документів для державної реєстрації, сформованого за допомогою програмних засобів ведення Єдиного державного реєстру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lastRenderedPageBreak/>
                    <w:t>12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13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4219E6" w:rsidRPr="003B5EC0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припинення відокремленого підрозділу юридичної особи (крім громадського формування), на відсутність підстав для відмови у проведенні державної реєстрації та відсутності підстав для зупинення розгляду документів.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BC237F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en-US"/>
                    </w:rPr>
                  </w:pPr>
                  <w:r w:rsidRPr="00BC237F">
                    <w:rPr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BC237F">
                    <w:rPr>
                      <w:noProof/>
                      <w:lang w:val="uk-UA" w:eastAsia="uk-UA"/>
                    </w:rPr>
                    <w:t>державної реєстрації припинення відокремленого підрозділу юридичної особи (крім громадського формування)</w:t>
                  </w:r>
                  <w:r w:rsidRPr="00BC237F">
                    <w:rPr>
                      <w:noProof/>
                      <w:lang w:val="uk-UA"/>
                    </w:rPr>
                    <w:t xml:space="preserve">,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відмову у державній реєстрації із зазначенням виключного переліку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lastRenderedPageBreak/>
                    <w:t>17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18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 xml:space="preserve">Формування виписки за допомогою програмних засобів ведення ЄДР, яка розміщується на порталі електронних сервісів (у разі формування виписки за результатом проведення реєстраційної дії). </w:t>
                  </w:r>
                  <w:r w:rsidRPr="00BC237F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BC237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BC237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BC237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BC237F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BC237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відділу 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4219E6" w:rsidRPr="00BC237F" w:rsidTr="00063E1E">
              <w:tc>
                <w:tcPr>
                  <w:tcW w:w="31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063E1E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19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BC237F">
                    <w:rPr>
                      <w:noProof/>
                      <w:lang w:val="uk-UA" w:eastAsia="uk-UA"/>
                    </w:rPr>
      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документи, при відмові у проведенні державної реєстрації, подані для державної реєстрації (крім документа про </w:t>
                  </w: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сплату адміністративного збору)</w:t>
                  </w:r>
                </w:p>
              </w:tc>
              <w:tc>
                <w:tcPr>
                  <w:tcW w:w="11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4219E6" w:rsidRPr="00BC237F" w:rsidRDefault="00E128B1" w:rsidP="00BC237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Адміністратор </w:t>
                  </w:r>
                  <w:r w:rsidR="004219E6" w:rsidRPr="00BC237F">
                    <w:rPr>
                      <w:bCs/>
                      <w:iCs/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36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219E6" w:rsidRPr="00BC237F" w:rsidRDefault="004219E6" w:rsidP="00063E1E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2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219E6" w:rsidRPr="00BC237F" w:rsidRDefault="004219E6" w:rsidP="00BC237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BC237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tbl>
            <w:tblPr>
              <w:tblStyle w:val="a5"/>
              <w:tblW w:w="10348" w:type="dxa"/>
              <w:tblInd w:w="29" w:type="dxa"/>
              <w:tblLook w:val="04A0"/>
            </w:tblPr>
            <w:tblGrid>
              <w:gridCol w:w="10348"/>
            </w:tblGrid>
            <w:tr w:rsidR="004219E6" w:rsidTr="004219E6">
              <w:tc>
                <w:tcPr>
                  <w:tcW w:w="10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9E6" w:rsidRDefault="004219E6" w:rsidP="00F84B0A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lastRenderedPageBreak/>
                    <w:t>Загальна кількість днів надання послуги -  1день</w:t>
                  </w:r>
                </w:p>
              </w:tc>
            </w:tr>
            <w:tr w:rsidR="004219E6" w:rsidTr="004219E6">
              <w:tc>
                <w:tcPr>
                  <w:tcW w:w="10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19E6" w:rsidRDefault="004219E6" w:rsidP="00F84B0A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4219E6" w:rsidRPr="004C1D20" w:rsidRDefault="004219E6" w:rsidP="004219E6">
            <w:pPr>
              <w:rPr>
                <w:noProof/>
                <w:lang w:val="uk-UA" w:eastAsia="uk-UA"/>
              </w:rPr>
            </w:pPr>
          </w:p>
          <w:p w:rsidR="004219E6" w:rsidRDefault="004219E6" w:rsidP="004219E6">
            <w:pPr>
              <w:rPr>
                <w:i/>
              </w:rPr>
            </w:pPr>
            <w:r>
              <w:rPr>
                <w:i/>
                <w:lang w:val="uk-UA"/>
              </w:rPr>
              <w:t xml:space="preserve">   </w:t>
            </w:r>
            <w:proofErr w:type="spellStart"/>
            <w:r>
              <w:rPr>
                <w:i/>
              </w:rPr>
              <w:t>В-виконує</w:t>
            </w:r>
            <w:proofErr w:type="spellEnd"/>
            <w:r>
              <w:rPr>
                <w:i/>
              </w:rPr>
              <w:t xml:space="preserve">; </w:t>
            </w:r>
            <w:proofErr w:type="gramStart"/>
            <w:r>
              <w:rPr>
                <w:i/>
              </w:rPr>
              <w:t>У-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бере</w:t>
            </w:r>
            <w:proofErr w:type="spellEnd"/>
            <w:r>
              <w:rPr>
                <w:i/>
              </w:rPr>
              <w:t xml:space="preserve"> участь; </w:t>
            </w:r>
            <w:proofErr w:type="spellStart"/>
            <w:r>
              <w:rPr>
                <w:i/>
              </w:rPr>
              <w:t>П-погоджує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З-затверджує</w:t>
            </w:r>
            <w:proofErr w:type="spellEnd"/>
            <w:r>
              <w:rPr>
                <w:i/>
              </w:rPr>
              <w:t>.</w:t>
            </w:r>
          </w:p>
          <w:p w:rsidR="004219E6" w:rsidRDefault="004219E6" w:rsidP="004219E6">
            <w:pPr>
              <w:shd w:val="clear" w:color="auto" w:fill="FFFFFF"/>
              <w:rPr>
                <w:i/>
              </w:rPr>
            </w:pPr>
          </w:p>
          <w:p w:rsidR="004219E6" w:rsidRDefault="004219E6" w:rsidP="004219E6">
            <w:pPr>
              <w:pStyle w:val="a7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</w:p>
          <w:p w:rsidR="004219E6" w:rsidRDefault="004219E6" w:rsidP="004219E6"/>
          <w:p w:rsidR="004219E6" w:rsidRPr="00BC237F" w:rsidRDefault="004219E6" w:rsidP="004219E6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4219E6" w:rsidRPr="00BC237F" w:rsidRDefault="004219E6" w:rsidP="004219E6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4219E6" w:rsidRPr="00BC237F" w:rsidRDefault="004219E6" w:rsidP="00BC237F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22" w:type="dxa"/>
          </w:tcPr>
          <w:p w:rsidR="004219E6" w:rsidRPr="00BC237F" w:rsidRDefault="004219E6" w:rsidP="00BC237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p w:rsidR="004F3F93" w:rsidRPr="00BC237F" w:rsidRDefault="004F3F93" w:rsidP="00BC237F">
      <w:pPr>
        <w:jc w:val="both"/>
        <w:rPr>
          <w:noProof/>
          <w:lang w:val="uk-UA"/>
        </w:rPr>
      </w:pPr>
    </w:p>
    <w:sectPr w:rsidR="004F3F93" w:rsidRPr="00BC237F" w:rsidSect="0084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B96644"/>
    <w:rsid w:val="00063E1E"/>
    <w:rsid w:val="002B03C6"/>
    <w:rsid w:val="003958B9"/>
    <w:rsid w:val="003B5EC0"/>
    <w:rsid w:val="004219E6"/>
    <w:rsid w:val="00461713"/>
    <w:rsid w:val="004F3F93"/>
    <w:rsid w:val="007D2B10"/>
    <w:rsid w:val="00841E28"/>
    <w:rsid w:val="00B96644"/>
    <w:rsid w:val="00BC237F"/>
    <w:rsid w:val="00E1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37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BC237F"/>
    <w:pPr>
      <w:suppressAutoHyphens w:val="0"/>
      <w:ind w:left="720"/>
      <w:jc w:val="both"/>
    </w:pPr>
    <w:rPr>
      <w:sz w:val="28"/>
      <w:szCs w:val="28"/>
      <w:lang w:val="uk-UA" w:eastAsia="en-US"/>
    </w:rPr>
  </w:style>
  <w:style w:type="character" w:customStyle="1" w:styleId="apple-converted-space">
    <w:name w:val="apple-converted-space"/>
    <w:rsid w:val="00BC237F"/>
  </w:style>
  <w:style w:type="table" w:styleId="a5">
    <w:name w:val="Table Grid"/>
    <w:basedOn w:val="a1"/>
    <w:uiPriority w:val="39"/>
    <w:rsid w:val="00421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ий текст_"/>
    <w:basedOn w:val="a0"/>
    <w:link w:val="a7"/>
    <w:locked/>
    <w:rsid w:val="00421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Основний текст"/>
    <w:basedOn w:val="a"/>
    <w:link w:val="a6"/>
    <w:rsid w:val="004219E6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9</cp:revision>
  <cp:lastPrinted>2022-05-16T10:35:00Z</cp:lastPrinted>
  <dcterms:created xsi:type="dcterms:W3CDTF">2022-02-06T17:18:00Z</dcterms:created>
  <dcterms:modified xsi:type="dcterms:W3CDTF">2025-01-23T11:06:00Z</dcterms:modified>
</cp:coreProperties>
</file>