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5D" w:rsidRPr="00E118C1" w:rsidRDefault="00533E5D" w:rsidP="00533E5D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533E5D" w:rsidRPr="00E118C1" w:rsidRDefault="00533E5D" w:rsidP="00533E5D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533E5D" w:rsidRPr="007740E8" w:rsidRDefault="00533E5D" w:rsidP="00533E5D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січня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2025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1</w:t>
      </w:r>
    </w:p>
    <w:p w:rsidR="00533E5D" w:rsidRPr="00E118C1" w:rsidRDefault="00533E5D" w:rsidP="00533E5D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533E5D" w:rsidRPr="00E118C1" w:rsidRDefault="00533E5D" w:rsidP="00533E5D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73 (01847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533E5D" w:rsidRPr="00533E5D" w:rsidRDefault="00533E5D" w:rsidP="00533E5D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533E5D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533E5D" w:rsidRPr="00533E5D" w:rsidRDefault="00533E5D" w:rsidP="00533E5D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533E5D">
        <w:rPr>
          <w:rFonts w:ascii="Times New Roman" w:hAnsi="Times New Roman" w:cs="Times New Roman"/>
          <w:b/>
          <w:bCs/>
          <w:spacing w:val="2"/>
          <w:sz w:val="24"/>
          <w:szCs w:val="24"/>
        </w:rPr>
        <w:t>НАДАННЯ ДОЗВОЛУ НА ВІДМОВУ ВІД ПРИЙНЯТТЯ СПАДЩИНИ ВІД ІМЕНІ ДИТИНИ</w:t>
      </w:r>
    </w:p>
    <w:tbl>
      <w:tblPr>
        <w:tblW w:w="9786" w:type="dxa"/>
        <w:tblInd w:w="250" w:type="dxa"/>
        <w:tblLook w:val="0000"/>
      </w:tblPr>
      <w:tblGrid>
        <w:gridCol w:w="709"/>
        <w:gridCol w:w="2997"/>
        <w:gridCol w:w="88"/>
        <w:gridCol w:w="5992"/>
      </w:tblGrid>
      <w:tr w:rsidR="00533E5D" w:rsidRPr="00533E5D" w:rsidTr="004727B6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D5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n14"/>
            <w:bookmarkEnd w:id="1"/>
            <w:r w:rsidRPr="00533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Луцький район, селище  </w:t>
            </w:r>
            <w:r w:rsidRPr="00533E5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Мар’янівка , </w:t>
            </w:r>
          </w:p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вул.  Незалежності, 26.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iCs/>
                <w:sz w:val="24"/>
                <w:szCs w:val="24"/>
              </w:rPr>
              <w:t>Понеділок, вівторок, четвер: 8.15 – 17.15;</w:t>
            </w:r>
          </w:p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iCs/>
                <w:sz w:val="24"/>
                <w:szCs w:val="24"/>
              </w:rPr>
              <w:t>середа: 8.15 – 20.00;</w:t>
            </w:r>
          </w:p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iCs/>
                <w:sz w:val="24"/>
                <w:szCs w:val="24"/>
              </w:rPr>
              <w:t>п’ятниця: 8.15 – 16.00</w:t>
            </w:r>
          </w:p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iCs/>
                <w:sz w:val="24"/>
                <w:szCs w:val="24"/>
              </w:rPr>
              <w:t>без перерви на обід.</w:t>
            </w:r>
          </w:p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Тел./</w:t>
            </w:r>
            <w:r w:rsidRPr="00533E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факс: +38 (095)</w:t>
            </w:r>
            <w:r w:rsidRPr="00533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6620086,</w:t>
            </w:r>
          </w:p>
          <w:p w:rsidR="00533E5D" w:rsidRPr="00533E5D" w:rsidRDefault="00533E5D" w:rsidP="00533E5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:rsidR="00533E5D" w:rsidRPr="00533E5D" w:rsidRDefault="002D182F" w:rsidP="00533E5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="00533E5D" w:rsidRPr="00533E5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533E5D" w:rsidRPr="00533E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533E5D" w:rsidRPr="00533E5D" w:rsidRDefault="002D182F" w:rsidP="00533E5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533E5D" w:rsidRPr="00533E5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533E5D" w:rsidRPr="00533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472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ВРМ</w:t>
            </w:r>
          </w:p>
          <w:p w:rsidR="00533E5D" w:rsidRPr="00533E5D" w:rsidRDefault="00533E5D" w:rsidP="00533E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Луцький район, </w:t>
            </w:r>
          </w:p>
          <w:p w:rsidR="00533E5D" w:rsidRPr="00533E5D" w:rsidRDefault="00533E5D" w:rsidP="00533E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с. Бужани, вул. Центральна, 47а.</w:t>
            </w:r>
          </w:p>
          <w:p w:rsidR="00533E5D" w:rsidRPr="00533E5D" w:rsidRDefault="00533E5D" w:rsidP="00533E5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Тел</w:t>
            </w:r>
            <w:r w:rsidRPr="00533E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./факс: +38 (095)</w:t>
            </w:r>
            <w:r w:rsidRPr="00533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6620086,</w:t>
            </w:r>
          </w:p>
          <w:p w:rsidR="00533E5D" w:rsidRPr="00533E5D" w:rsidRDefault="00533E5D" w:rsidP="00533E5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електронна адреса:</w:t>
            </w:r>
          </w:p>
          <w:p w:rsidR="00533E5D" w:rsidRPr="00533E5D" w:rsidRDefault="002D182F" w:rsidP="00533E5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533E5D" w:rsidRPr="00533E5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533E5D" w:rsidRPr="00533E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533E5D" w:rsidRPr="00533E5D" w:rsidRDefault="002D182F" w:rsidP="00533E5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="00533E5D" w:rsidRPr="00533E5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533E5D" w:rsidRPr="00533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E5D" w:rsidRPr="00533E5D" w:rsidTr="004727B6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Style w:val="rvts9"/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Цивільний п. 4 ст. 1268, Кодекс Сімейний ч. 2 ст. 177, Закон України «Про охорону дитинства» ст. 17.</w:t>
            </w: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КМУ від 24.09.2008 № 866 «Питання діяльності органів опіки та піклування, </w:t>
            </w:r>
            <w:r w:rsidRPr="00533E5D">
              <w:rPr>
                <w:rFonts w:ascii="Times New Roman" w:hAnsi="Times New Roman" w:cs="Times New Roman"/>
                <w:noProof/>
                <w:sz w:val="24"/>
                <w:szCs w:val="24"/>
              </w:rPr>
              <w:t>пов’язаної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захистом прав дитини»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533E5D" w:rsidRPr="00533E5D" w:rsidTr="004727B6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uk-UA"/>
              </w:rPr>
            </w:pPr>
            <w:r w:rsidRPr="00533E5D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uk-UA"/>
              </w:rPr>
              <w:t>Неповнолітня особа віком від чотирнадцяти до вісімнадцяти років може відмовитися від прийняття спадщини за згодою батьків (усиновлювачів), піклувальника і органу опіки та піклування.</w:t>
            </w:r>
          </w:p>
          <w:p w:rsidR="00533E5D" w:rsidRPr="00533E5D" w:rsidRDefault="00533E5D" w:rsidP="00533E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uk-UA"/>
              </w:rPr>
            </w:pPr>
            <w:r w:rsidRPr="00533E5D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uk-UA"/>
              </w:rPr>
              <w:t xml:space="preserve">Батьки (усиновлювачі), опікун можуть відмовитися від </w:t>
            </w:r>
            <w:r w:rsidRPr="00533E5D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uk-UA"/>
              </w:rPr>
              <w:lastRenderedPageBreak/>
              <w:t>прийняття спадщини, належної малолітній, недієздатній особі, лише з дозволу органу опіки та піклування.</w:t>
            </w:r>
          </w:p>
          <w:p w:rsidR="00533E5D" w:rsidRPr="00533E5D" w:rsidRDefault="00533E5D" w:rsidP="00533E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uk-UA"/>
              </w:rPr>
            </w:pPr>
            <w:r w:rsidRPr="00533E5D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uk-UA"/>
              </w:rPr>
              <w:t>Відмова від прийняття спадщин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uk-UA"/>
              </w:rPr>
              <w:t>и є безумовною і беззастережною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bookmarkStart w:id="2" w:name="o29"/>
            <w:bookmarkStart w:id="3" w:name="o27"/>
            <w:bookmarkEnd w:id="2"/>
            <w:bookmarkEnd w:id="3"/>
            <w:r w:rsidRPr="00533E5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533E5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Письмова заява (довільної форми)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533E5D" w:rsidRPr="00533E5D" w:rsidRDefault="00533E5D" w:rsidP="00533E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533E5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Паспорт або інший документ, який підтверджує особу та місце її проживання (реєстрації)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533E5D" w:rsidRPr="00533E5D" w:rsidRDefault="00533E5D" w:rsidP="00533E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533E5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Свідоцтво про смерть спадкодавця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533E5D" w:rsidRPr="00533E5D" w:rsidRDefault="00533E5D" w:rsidP="00533E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533E5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Документи, за якими встановлюється черга спадкування дитини за законом із (свідоцтва, рішення суду, тощо), або заповіт на ім’я дитини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533E5D" w:rsidRPr="00533E5D" w:rsidRDefault="00533E5D" w:rsidP="00533E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5. </w:t>
            </w:r>
            <w:r w:rsidRPr="00533E5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Документи, подані на підтвердження факту місця відкриття спадщини (довідка житлово-експлуатаційної організації, довідка правління житлово-будівельного кооперативу про реєстрацію (постійне місце проживання) спадкодавця; запис у будинковій книзі про реєстрацію (постійне місце проживання) спадкодавця, довідка адресного бюро, довідка райвійськкомату про те, що спадкодавець до призову на військову службу проживав за </w:t>
            </w:r>
            <w:r w:rsidRPr="00533E5D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uk-UA"/>
              </w:rPr>
              <w:t>відповідною адресою)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uk-UA"/>
              </w:rPr>
              <w:t>.</w:t>
            </w:r>
          </w:p>
          <w:p w:rsidR="00533E5D" w:rsidRPr="00533E5D" w:rsidRDefault="00533E5D" w:rsidP="00533E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6. </w:t>
            </w:r>
            <w:r w:rsidRPr="00533E5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Свідоцтво про народження дитини та її паспорт (за наявності)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533E5D" w:rsidRPr="00533E5D" w:rsidRDefault="00533E5D" w:rsidP="00533E5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7. </w:t>
            </w:r>
            <w:r w:rsidRPr="00533E5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Копія реєстраційного номера облікової картки платника податків (у разі наявності).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4727B6">
            <w:pPr>
              <w:tabs>
                <w:tab w:val="left" w:pos="0"/>
                <w:tab w:val="left" w:pos="9781"/>
              </w:tabs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533E5D" w:rsidP="0047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 послуга надається </w:t>
            </w:r>
            <w:r w:rsidRPr="00533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безоплатно.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533E5D" w:rsidRDefault="00B30E69" w:rsidP="004727B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календарних днів.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pStyle w:val="a6"/>
              <w:rPr>
                <w:lang w:val="uk-UA"/>
              </w:rPr>
            </w:pPr>
            <w:r w:rsidRPr="00533E5D">
              <w:rPr>
                <w:lang w:val="uk-UA"/>
              </w:rPr>
              <w:t>14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pStyle w:val="a6"/>
              <w:rPr>
                <w:lang w:val="uk-UA" w:eastAsia="uk-UA"/>
              </w:rPr>
            </w:pPr>
            <w:r w:rsidRPr="00533E5D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E69" w:rsidRPr="00B30E69" w:rsidRDefault="00B30E69" w:rsidP="004727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B30E6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B30E6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Подання документів, що містять недостовірні відомості.</w:t>
            </w:r>
          </w:p>
          <w:p w:rsidR="00B30E69" w:rsidRPr="00B30E69" w:rsidRDefault="00B30E69" w:rsidP="004727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B30E6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Подання не у повному обсязі встановленого переліку документів.</w:t>
            </w:r>
          </w:p>
          <w:p w:rsidR="00B30E69" w:rsidRPr="00B30E69" w:rsidRDefault="00B30E69" w:rsidP="004727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B30E6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Невідповідність вимог заявника інтересам дитини.</w:t>
            </w:r>
          </w:p>
          <w:p w:rsidR="00533E5D" w:rsidRPr="00B30E69" w:rsidRDefault="00B30E69" w:rsidP="004727B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B30E6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Наявність підстав порушення прав та інтересів дитини.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0D81" w:rsidRPr="000B0D81" w:rsidRDefault="000B0D81" w:rsidP="000B0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B0D81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1</w:t>
            </w:r>
            <w:r w:rsidRPr="000B0D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 Надання дозволу на відмову від прийняття спадщини від імені дитини.</w:t>
            </w:r>
          </w:p>
          <w:p w:rsidR="00533E5D" w:rsidRPr="000B0D81" w:rsidRDefault="000B0D81" w:rsidP="000B0D8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0B0D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 Відмова у наданні дозволу на відмову від прийняття спадщини від імені дитини.</w:t>
            </w:r>
          </w:p>
        </w:tc>
      </w:tr>
      <w:tr w:rsidR="00533E5D" w:rsidRPr="00533E5D" w:rsidTr="004727B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3E5D" w:rsidRPr="00533E5D" w:rsidRDefault="00533E5D" w:rsidP="00533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5D">
              <w:rPr>
                <w:rFonts w:ascii="Times New Roman" w:hAnsi="Times New Roman" w:cs="Times New Roman"/>
                <w:sz w:val="24"/>
                <w:szCs w:val="24"/>
              </w:rPr>
              <w:t>Можливі способи отримання відповіді (результату)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E5D" w:rsidRPr="000B0D81" w:rsidRDefault="000B0D81" w:rsidP="00533E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D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  <w:bookmarkStart w:id="4" w:name="_GoBack"/>
            <w:bookmarkEnd w:id="4"/>
          </w:p>
        </w:tc>
      </w:tr>
    </w:tbl>
    <w:p w:rsidR="00533E5D" w:rsidRPr="00942D62" w:rsidRDefault="00533E5D" w:rsidP="004727B6">
      <w:pPr>
        <w:pStyle w:val="a5"/>
        <w:rPr>
          <w:rFonts w:ascii="Times New Roman" w:hAnsi="Times New Roman"/>
          <w:b/>
          <w:noProof/>
          <w:sz w:val="24"/>
          <w:szCs w:val="24"/>
          <w:lang w:val="uk-UA"/>
        </w:rPr>
      </w:pPr>
    </w:p>
    <w:sectPr w:rsidR="00533E5D" w:rsidRPr="00942D62" w:rsidSect="004727B6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71EF2"/>
    <w:multiLevelType w:val="hybridMultilevel"/>
    <w:tmpl w:val="3BE42C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B78E1"/>
    <w:multiLevelType w:val="hybridMultilevel"/>
    <w:tmpl w:val="7BA252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46D58"/>
    <w:multiLevelType w:val="hybridMultilevel"/>
    <w:tmpl w:val="636210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0C0"/>
    <w:rsid w:val="000B0D81"/>
    <w:rsid w:val="002D182F"/>
    <w:rsid w:val="004727B6"/>
    <w:rsid w:val="00533E5D"/>
    <w:rsid w:val="00773999"/>
    <w:rsid w:val="00B30E69"/>
    <w:rsid w:val="00D7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3E5D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533E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533E5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533E5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533E5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533E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rvts9">
    <w:name w:val="rvts9"/>
    <w:basedOn w:val="a0"/>
    <w:rsid w:val="00533E5D"/>
  </w:style>
  <w:style w:type="paragraph" w:styleId="a7">
    <w:name w:val="List Paragraph"/>
    <w:basedOn w:val="a"/>
    <w:uiPriority w:val="34"/>
    <w:qFormat/>
    <w:rsid w:val="00533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3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8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3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3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1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4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5</cp:revision>
  <cp:lastPrinted>2025-01-28T08:09:00Z</cp:lastPrinted>
  <dcterms:created xsi:type="dcterms:W3CDTF">2025-01-23T07:27:00Z</dcterms:created>
  <dcterms:modified xsi:type="dcterms:W3CDTF">2025-01-28T08:09:00Z</dcterms:modified>
</cp:coreProperties>
</file>